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B7E" w:rsidRDefault="00070B7E" w:rsidP="00847C6B">
      <w:pPr>
        <w:spacing w:line="360" w:lineRule="auto"/>
        <w:rPr>
          <w:rFonts w:ascii="Times New Roman" w:hAnsi="Times New Roman" w:cs="Times New Roman"/>
          <w:b/>
          <w:sz w:val="24"/>
          <w:szCs w:val="24"/>
        </w:rPr>
      </w:pPr>
      <w:r>
        <w:rPr>
          <w:rFonts w:ascii="Times New Roman" w:hAnsi="Times New Roman" w:cs="Times New Roman"/>
          <w:b/>
          <w:sz w:val="24"/>
          <w:szCs w:val="24"/>
        </w:rPr>
        <w:t>Kurte</w:t>
      </w:r>
    </w:p>
    <w:p w:rsidR="00070B7E" w:rsidRPr="00070B7E" w:rsidRDefault="00070B7E" w:rsidP="00847C6B">
      <w:pPr>
        <w:spacing w:line="360" w:lineRule="auto"/>
        <w:rPr>
          <w:rFonts w:ascii="Times New Roman" w:hAnsi="Times New Roman" w:cs="Times New Roman"/>
          <w:b/>
          <w:sz w:val="24"/>
          <w:szCs w:val="24"/>
        </w:rPr>
      </w:pPr>
      <w:r w:rsidRPr="00070B7E">
        <w:rPr>
          <w:rFonts w:ascii="Times New Roman" w:hAnsi="Times New Roman" w:cs="Times New Roman"/>
          <w:b/>
          <w:sz w:val="24"/>
          <w:szCs w:val="24"/>
        </w:rPr>
        <w:t>Bikaranîna ergatîfîyê di zazakî û kurmancî de</w:t>
      </w:r>
    </w:p>
    <w:p w:rsidR="00070B7E" w:rsidRDefault="00070B7E" w:rsidP="00847C6B">
      <w:pPr>
        <w:spacing w:line="360" w:lineRule="auto"/>
        <w:rPr>
          <w:rFonts w:ascii="Times New Roman" w:hAnsi="Times New Roman" w:cs="Times New Roman"/>
          <w:sz w:val="24"/>
          <w:szCs w:val="24"/>
        </w:rPr>
      </w:pPr>
      <w:r>
        <w:rPr>
          <w:rFonts w:ascii="Times New Roman" w:hAnsi="Times New Roman" w:cs="Times New Roman"/>
          <w:sz w:val="24"/>
          <w:szCs w:val="24"/>
        </w:rPr>
        <w:t>Wek</w:t>
      </w:r>
      <w:r w:rsidR="00016330">
        <w:rPr>
          <w:rFonts w:ascii="Times New Roman" w:hAnsi="Times New Roman" w:cs="Times New Roman"/>
          <w:sz w:val="24"/>
          <w:szCs w:val="24"/>
        </w:rPr>
        <w:t>î k</w:t>
      </w:r>
      <w:r>
        <w:rPr>
          <w:rFonts w:ascii="Times New Roman" w:hAnsi="Times New Roman" w:cs="Times New Roman"/>
          <w:sz w:val="24"/>
          <w:szCs w:val="24"/>
        </w:rPr>
        <w:t>u tê zanîn di ergatîfî di zaravayê kurmancî û zazakî de taybetmendîyeke gelekî girîng e. Ev taybetmendî di her du zaravan de çawa xuya dibe? Kurmanc û zaza ji alîye ergatîfîyê ve çawa xwe îfade dikin? Têk</w:t>
      </w:r>
      <w:r w:rsidR="00A52594">
        <w:rPr>
          <w:rFonts w:ascii="Times New Roman" w:hAnsi="Times New Roman" w:cs="Times New Roman"/>
          <w:sz w:val="24"/>
          <w:szCs w:val="24"/>
        </w:rPr>
        <w:t>i</w:t>
      </w:r>
      <w:r>
        <w:rPr>
          <w:rFonts w:ascii="Times New Roman" w:hAnsi="Times New Roman" w:cs="Times New Roman"/>
          <w:sz w:val="24"/>
          <w:szCs w:val="24"/>
        </w:rPr>
        <w:t xml:space="preserve">lîya biker û bireser çi ye û li gor deman çawa diguhere? Em dê di gotara xwe de li ser van tiştan rawestin. Bi qasî ku tê zanîn, heta niha di vê babetê de pir xebat nehatine kirin, em dikarin bibêjin xebatên </w:t>
      </w:r>
      <w:r w:rsidR="00726924">
        <w:rPr>
          <w:rFonts w:ascii="Times New Roman" w:hAnsi="Times New Roman" w:cs="Times New Roman"/>
          <w:sz w:val="24"/>
          <w:szCs w:val="24"/>
        </w:rPr>
        <w:t>weha</w:t>
      </w:r>
      <w:r>
        <w:rPr>
          <w:rFonts w:ascii="Times New Roman" w:hAnsi="Times New Roman" w:cs="Times New Roman"/>
          <w:sz w:val="24"/>
          <w:szCs w:val="24"/>
        </w:rPr>
        <w:t xml:space="preserve"> tunene jî, heke hebe jî pir kêm in. Helbet bi taybetî di kurmancî de li ser ergatîfîyê hin xebat hene lê ergatîfî ji alîyê xwe îfadekirinê ve nêhatiye nirxandin. Em dê di vê gotarê de li ser bikaranîna  ergatîfîyê ya hem di kurmancîyê de hem di zazakî de rawestin û wan bidin berawird bikin û binerin ka kurmanc û zaza ji vê perspektîfê ve çawa difikirin?</w:t>
      </w:r>
    </w:p>
    <w:p w:rsidR="00070B7E" w:rsidRDefault="00070B7E" w:rsidP="00847C6B">
      <w:pPr>
        <w:spacing w:line="360" w:lineRule="auto"/>
        <w:rPr>
          <w:rFonts w:ascii="Times New Roman" w:hAnsi="Times New Roman" w:cs="Times New Roman"/>
          <w:sz w:val="24"/>
          <w:szCs w:val="24"/>
        </w:rPr>
      </w:pPr>
      <w:r>
        <w:rPr>
          <w:rFonts w:ascii="Times New Roman" w:hAnsi="Times New Roman" w:cs="Times New Roman"/>
          <w:b/>
          <w:sz w:val="24"/>
          <w:szCs w:val="24"/>
        </w:rPr>
        <w:t xml:space="preserve"> Bêjeyên Sereke:</w:t>
      </w:r>
      <w:r>
        <w:rPr>
          <w:rFonts w:ascii="Times New Roman" w:hAnsi="Times New Roman" w:cs="Times New Roman"/>
          <w:sz w:val="24"/>
          <w:szCs w:val="24"/>
        </w:rPr>
        <w:t xml:space="preserve"> Kurmancî, Zazakî, Ergatîfî, Biker û Bireser</w:t>
      </w:r>
    </w:p>
    <w:p w:rsidR="00070B7E" w:rsidRDefault="00070B7E" w:rsidP="00847C6B">
      <w:pPr>
        <w:spacing w:line="360" w:lineRule="auto"/>
        <w:rPr>
          <w:rFonts w:ascii="Times New Roman" w:hAnsi="Times New Roman" w:cs="Times New Roman"/>
          <w:b/>
          <w:noProof w:val="0"/>
          <w:sz w:val="24"/>
          <w:szCs w:val="24"/>
          <w:lang w:val="en-GB"/>
        </w:rPr>
      </w:pPr>
      <w:r>
        <w:rPr>
          <w:rFonts w:ascii="Times New Roman" w:hAnsi="Times New Roman" w:cs="Times New Roman"/>
          <w:b/>
          <w:noProof w:val="0"/>
          <w:sz w:val="24"/>
          <w:szCs w:val="24"/>
          <w:lang w:val="en-GB"/>
        </w:rPr>
        <w:t xml:space="preserve">Abstract </w:t>
      </w:r>
    </w:p>
    <w:p w:rsidR="00070B7E" w:rsidRPr="00070B7E" w:rsidRDefault="00070B7E" w:rsidP="00847C6B">
      <w:pPr>
        <w:spacing w:line="360" w:lineRule="auto"/>
        <w:rPr>
          <w:rFonts w:ascii="Times New Roman" w:hAnsi="Times New Roman" w:cs="Times New Roman"/>
          <w:b/>
          <w:noProof w:val="0"/>
          <w:sz w:val="24"/>
          <w:szCs w:val="24"/>
          <w:lang w:val="en-GB"/>
        </w:rPr>
      </w:pPr>
      <w:r w:rsidRPr="00070B7E">
        <w:rPr>
          <w:rFonts w:ascii="Times New Roman" w:hAnsi="Times New Roman" w:cs="Times New Roman"/>
          <w:b/>
          <w:noProof w:val="0"/>
          <w:sz w:val="24"/>
          <w:szCs w:val="24"/>
          <w:lang w:val="en-GB"/>
        </w:rPr>
        <w:t xml:space="preserve">The usage of </w:t>
      </w:r>
      <w:proofErr w:type="spellStart"/>
      <w:r w:rsidRPr="00070B7E">
        <w:rPr>
          <w:rFonts w:ascii="Times New Roman" w:hAnsi="Times New Roman" w:cs="Times New Roman"/>
          <w:b/>
          <w:noProof w:val="0"/>
          <w:sz w:val="24"/>
          <w:szCs w:val="24"/>
          <w:lang w:val="en-GB"/>
        </w:rPr>
        <w:t>ergativity</w:t>
      </w:r>
      <w:proofErr w:type="spellEnd"/>
      <w:r w:rsidRPr="00070B7E">
        <w:rPr>
          <w:rFonts w:ascii="Times New Roman" w:hAnsi="Times New Roman" w:cs="Times New Roman"/>
          <w:b/>
          <w:noProof w:val="0"/>
          <w:sz w:val="24"/>
          <w:szCs w:val="24"/>
          <w:lang w:val="en-GB"/>
        </w:rPr>
        <w:t xml:space="preserve"> in Zazaki and Kurmanci</w:t>
      </w:r>
    </w:p>
    <w:p w:rsidR="00070B7E" w:rsidRDefault="00070B7E" w:rsidP="00847C6B">
      <w:pPr>
        <w:spacing w:line="360" w:lineRule="auto"/>
        <w:rPr>
          <w:rFonts w:ascii="Times New Roman" w:hAnsi="Times New Roman" w:cs="Times New Roman"/>
          <w:noProof w:val="0"/>
          <w:sz w:val="24"/>
          <w:szCs w:val="24"/>
          <w:lang w:val="en-GB"/>
        </w:rPr>
      </w:pPr>
      <w:r>
        <w:rPr>
          <w:rFonts w:ascii="Times New Roman" w:hAnsi="Times New Roman" w:cs="Times New Roman"/>
          <w:noProof w:val="0"/>
          <w:sz w:val="24"/>
          <w:szCs w:val="24"/>
          <w:lang w:val="en-GB"/>
        </w:rPr>
        <w:t xml:space="preserve">As known, the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is an important feature in the dialects of Kurmanci and Zazaki. How is the feature used in both dialects? How do </w:t>
      </w:r>
      <w:proofErr w:type="spellStart"/>
      <w:r>
        <w:rPr>
          <w:rFonts w:ascii="Times New Roman" w:hAnsi="Times New Roman" w:cs="Times New Roman"/>
          <w:noProof w:val="0"/>
          <w:sz w:val="24"/>
          <w:szCs w:val="24"/>
        </w:rPr>
        <w:t>the</w:t>
      </w:r>
      <w:proofErr w:type="spellEnd"/>
      <w:r>
        <w:rPr>
          <w:rFonts w:ascii="Times New Roman" w:hAnsi="Times New Roman" w:cs="Times New Roman"/>
          <w:noProof w:val="0"/>
          <w:sz w:val="24"/>
          <w:szCs w:val="24"/>
        </w:rPr>
        <w:t xml:space="preserve"> </w:t>
      </w:r>
      <w:proofErr w:type="spellStart"/>
      <w:r>
        <w:rPr>
          <w:rFonts w:ascii="Times New Roman" w:hAnsi="Times New Roman" w:cs="Times New Roman"/>
          <w:noProof w:val="0"/>
          <w:sz w:val="24"/>
          <w:szCs w:val="24"/>
        </w:rPr>
        <w:t>Kurmancs</w:t>
      </w:r>
      <w:proofErr w:type="spellEnd"/>
      <w:r>
        <w:rPr>
          <w:rFonts w:ascii="Times New Roman" w:hAnsi="Times New Roman" w:cs="Times New Roman"/>
          <w:noProof w:val="0"/>
          <w:sz w:val="24"/>
          <w:szCs w:val="24"/>
        </w:rPr>
        <w:t xml:space="preserve"> </w:t>
      </w:r>
      <w:proofErr w:type="spellStart"/>
      <w:r>
        <w:rPr>
          <w:rFonts w:ascii="Times New Roman" w:hAnsi="Times New Roman" w:cs="Times New Roman"/>
          <w:noProof w:val="0"/>
          <w:sz w:val="24"/>
          <w:szCs w:val="24"/>
        </w:rPr>
        <w:t>and</w:t>
      </w:r>
      <w:proofErr w:type="spellEnd"/>
      <w:r>
        <w:rPr>
          <w:rFonts w:ascii="Times New Roman" w:hAnsi="Times New Roman" w:cs="Times New Roman"/>
          <w:noProof w:val="0"/>
          <w:sz w:val="24"/>
          <w:szCs w:val="24"/>
        </w:rPr>
        <w:t xml:space="preserve"> </w:t>
      </w:r>
      <w:proofErr w:type="spellStart"/>
      <w:r>
        <w:rPr>
          <w:rFonts w:ascii="Times New Roman" w:hAnsi="Times New Roman" w:cs="Times New Roman"/>
          <w:noProof w:val="0"/>
          <w:sz w:val="24"/>
          <w:szCs w:val="24"/>
        </w:rPr>
        <w:t>Zazas</w:t>
      </w:r>
      <w:proofErr w:type="spellEnd"/>
      <w:r>
        <w:rPr>
          <w:rFonts w:ascii="Times New Roman" w:hAnsi="Times New Roman" w:cs="Times New Roman"/>
          <w:noProof w:val="0"/>
          <w:sz w:val="24"/>
          <w:szCs w:val="24"/>
        </w:rPr>
        <w:t xml:space="preserve"> </w:t>
      </w:r>
      <w:proofErr w:type="spellStart"/>
      <w:r>
        <w:rPr>
          <w:rFonts w:ascii="Times New Roman" w:hAnsi="Times New Roman" w:cs="Times New Roman"/>
          <w:noProof w:val="0"/>
          <w:sz w:val="24"/>
          <w:szCs w:val="24"/>
        </w:rPr>
        <w:t>express</w:t>
      </w:r>
      <w:proofErr w:type="spellEnd"/>
      <w:r>
        <w:rPr>
          <w:rFonts w:ascii="Times New Roman" w:hAnsi="Times New Roman" w:cs="Times New Roman"/>
          <w:noProof w:val="0"/>
          <w:sz w:val="24"/>
          <w:szCs w:val="24"/>
          <w:lang w:val="en-GB"/>
        </w:rPr>
        <w:t xml:space="preserve"> themselves in terms of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What is the relationship between the subject and object and how is this relation changed according to the tenses? This paper will deal with these issues. As far as I </w:t>
      </w:r>
      <w:proofErr w:type="spellStart"/>
      <w:r>
        <w:rPr>
          <w:rFonts w:ascii="Times New Roman" w:hAnsi="Times New Roman" w:cs="Times New Roman"/>
          <w:noProof w:val="0"/>
          <w:sz w:val="24"/>
          <w:szCs w:val="24"/>
        </w:rPr>
        <w:t>know</w:t>
      </w:r>
      <w:proofErr w:type="spellEnd"/>
      <w:r>
        <w:rPr>
          <w:rFonts w:ascii="Times New Roman" w:hAnsi="Times New Roman" w:cs="Times New Roman"/>
          <w:noProof w:val="0"/>
          <w:sz w:val="24"/>
          <w:szCs w:val="24"/>
        </w:rPr>
        <w:t>,</w:t>
      </w:r>
      <w:r>
        <w:rPr>
          <w:rFonts w:ascii="Times New Roman" w:hAnsi="Times New Roman" w:cs="Times New Roman"/>
          <w:noProof w:val="0"/>
          <w:sz w:val="24"/>
          <w:szCs w:val="24"/>
          <w:lang w:val="en-GB"/>
        </w:rPr>
        <w:t xml:space="preserve"> there are few studies on these issues up to now. We can also say that there are not the studies like this. Of course, there are some studies on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especially in Kurmanci but the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has not been </w:t>
      </w:r>
      <w:proofErr w:type="spellStart"/>
      <w:r>
        <w:rPr>
          <w:rFonts w:ascii="Times New Roman" w:hAnsi="Times New Roman" w:cs="Times New Roman"/>
          <w:noProof w:val="0"/>
          <w:sz w:val="24"/>
          <w:szCs w:val="24"/>
        </w:rPr>
        <w:t>examined</w:t>
      </w:r>
      <w:proofErr w:type="spellEnd"/>
      <w:r>
        <w:rPr>
          <w:rFonts w:ascii="Times New Roman" w:hAnsi="Times New Roman" w:cs="Times New Roman"/>
          <w:noProof w:val="0"/>
          <w:sz w:val="24"/>
          <w:szCs w:val="24"/>
        </w:rPr>
        <w:t xml:space="preserve"> in</w:t>
      </w:r>
      <w:r>
        <w:rPr>
          <w:rFonts w:ascii="Times New Roman" w:hAnsi="Times New Roman" w:cs="Times New Roman"/>
          <w:noProof w:val="0"/>
          <w:sz w:val="24"/>
          <w:szCs w:val="24"/>
          <w:lang w:val="en-GB"/>
        </w:rPr>
        <w:t xml:space="preserve"> terms of self-expression. We will focus on the usage of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w:t>
      </w:r>
      <w:r>
        <w:rPr>
          <w:rFonts w:ascii="Times New Roman" w:hAnsi="Times New Roman" w:cs="Times New Roman"/>
          <w:noProof w:val="0"/>
          <w:sz w:val="24"/>
          <w:szCs w:val="24"/>
        </w:rPr>
        <w:t xml:space="preserve">in </w:t>
      </w:r>
      <w:proofErr w:type="spellStart"/>
      <w:r>
        <w:rPr>
          <w:rFonts w:ascii="Times New Roman" w:hAnsi="Times New Roman" w:cs="Times New Roman"/>
          <w:noProof w:val="0"/>
          <w:sz w:val="24"/>
          <w:szCs w:val="24"/>
        </w:rPr>
        <w:t>both</w:t>
      </w:r>
      <w:proofErr w:type="spellEnd"/>
      <w:r>
        <w:rPr>
          <w:rFonts w:ascii="Times New Roman" w:hAnsi="Times New Roman" w:cs="Times New Roman"/>
          <w:noProof w:val="0"/>
          <w:sz w:val="24"/>
          <w:szCs w:val="24"/>
        </w:rPr>
        <w:t xml:space="preserve"> Kurmanci </w:t>
      </w:r>
      <w:proofErr w:type="spellStart"/>
      <w:r>
        <w:rPr>
          <w:rFonts w:ascii="Times New Roman" w:hAnsi="Times New Roman" w:cs="Times New Roman"/>
          <w:noProof w:val="0"/>
          <w:sz w:val="24"/>
          <w:szCs w:val="24"/>
        </w:rPr>
        <w:t>and</w:t>
      </w:r>
      <w:proofErr w:type="spellEnd"/>
      <w:r>
        <w:rPr>
          <w:rFonts w:ascii="Times New Roman" w:hAnsi="Times New Roman" w:cs="Times New Roman"/>
          <w:noProof w:val="0"/>
          <w:sz w:val="24"/>
          <w:szCs w:val="24"/>
        </w:rPr>
        <w:t xml:space="preserve"> Zazaki</w:t>
      </w:r>
      <w:r>
        <w:rPr>
          <w:rFonts w:ascii="Times New Roman" w:hAnsi="Times New Roman" w:cs="Times New Roman"/>
          <w:noProof w:val="0"/>
          <w:sz w:val="24"/>
          <w:szCs w:val="24"/>
          <w:lang w:val="en-GB"/>
        </w:rPr>
        <w:t xml:space="preserve"> and compare the </w:t>
      </w:r>
      <w:proofErr w:type="spellStart"/>
      <w:r>
        <w:rPr>
          <w:rFonts w:ascii="Times New Roman" w:hAnsi="Times New Roman" w:cs="Times New Roman"/>
          <w:noProof w:val="0"/>
          <w:sz w:val="24"/>
          <w:szCs w:val="24"/>
          <w:lang w:val="en-GB"/>
        </w:rPr>
        <w:t>ergativity</w:t>
      </w:r>
      <w:proofErr w:type="spellEnd"/>
      <w:r>
        <w:rPr>
          <w:rFonts w:ascii="Times New Roman" w:hAnsi="Times New Roman" w:cs="Times New Roman"/>
          <w:noProof w:val="0"/>
          <w:sz w:val="24"/>
          <w:szCs w:val="24"/>
          <w:lang w:val="en-GB"/>
        </w:rPr>
        <w:t xml:space="preserve"> in both dialects. </w:t>
      </w:r>
    </w:p>
    <w:p w:rsidR="00070B7E" w:rsidRDefault="00070B7E" w:rsidP="00847C6B">
      <w:pPr>
        <w:spacing w:line="360" w:lineRule="auto"/>
        <w:rPr>
          <w:rFonts w:ascii="Times New Roman"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Kurmancî, Zazakî, Ergativity, Subject and Object </w:t>
      </w:r>
    </w:p>
    <w:p w:rsidR="00AE0C50" w:rsidRDefault="00AE0C50" w:rsidP="00847C6B">
      <w:pPr>
        <w:spacing w:line="360" w:lineRule="auto"/>
      </w:pPr>
    </w:p>
    <w:p w:rsidR="002C2191" w:rsidRDefault="002C2191" w:rsidP="00847C6B">
      <w:pPr>
        <w:spacing w:line="360" w:lineRule="auto"/>
        <w:rPr>
          <w:rFonts w:ascii="Times New Roman" w:hAnsi="Times New Roman" w:cs="Times New Roman"/>
          <w:sz w:val="24"/>
          <w:szCs w:val="24"/>
        </w:rPr>
      </w:pPr>
    </w:p>
    <w:p w:rsidR="002C2191" w:rsidRDefault="002C2191" w:rsidP="00847C6B">
      <w:pPr>
        <w:spacing w:line="360" w:lineRule="auto"/>
        <w:rPr>
          <w:rFonts w:ascii="Times New Roman" w:hAnsi="Times New Roman" w:cs="Times New Roman"/>
          <w:sz w:val="24"/>
          <w:szCs w:val="24"/>
        </w:rPr>
      </w:pPr>
    </w:p>
    <w:p w:rsidR="002C2191" w:rsidRDefault="002C2191" w:rsidP="00847C6B">
      <w:pPr>
        <w:spacing w:line="360" w:lineRule="auto"/>
        <w:rPr>
          <w:rFonts w:ascii="Times New Roman" w:hAnsi="Times New Roman" w:cs="Times New Roman"/>
          <w:sz w:val="24"/>
          <w:szCs w:val="24"/>
        </w:rPr>
      </w:pPr>
    </w:p>
    <w:p w:rsidR="002C2191" w:rsidRDefault="002C2191" w:rsidP="00847C6B">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03005B" w:rsidRDefault="00265932" w:rsidP="00847C6B">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Wekî </w:t>
      </w:r>
      <w:r w:rsidR="00016330">
        <w:rPr>
          <w:rFonts w:ascii="Times New Roman" w:hAnsi="Times New Roman" w:cs="Times New Roman"/>
          <w:sz w:val="24"/>
          <w:szCs w:val="24"/>
        </w:rPr>
        <w:t xml:space="preserve">ku </w:t>
      </w:r>
      <w:r w:rsidR="0003005B" w:rsidRPr="0003005B">
        <w:rPr>
          <w:rFonts w:ascii="Times New Roman" w:hAnsi="Times New Roman" w:cs="Times New Roman"/>
          <w:sz w:val="24"/>
          <w:szCs w:val="24"/>
        </w:rPr>
        <w:t>Newzad Hirorî</w:t>
      </w:r>
      <w:r w:rsidR="0003005B">
        <w:rPr>
          <w:rFonts w:ascii="Times New Roman" w:hAnsi="Times New Roman" w:cs="Times New Roman"/>
          <w:sz w:val="24"/>
          <w:szCs w:val="24"/>
        </w:rPr>
        <w:t xml:space="preserve"> </w:t>
      </w:r>
      <w:r>
        <w:rPr>
          <w:rFonts w:ascii="Times New Roman" w:hAnsi="Times New Roman" w:cs="Times New Roman"/>
          <w:sz w:val="24"/>
          <w:szCs w:val="24"/>
        </w:rPr>
        <w:t>dibêje ergatîfî mohr</w:t>
      </w:r>
      <w:r w:rsidR="006A323F">
        <w:rPr>
          <w:rFonts w:ascii="Times New Roman" w:hAnsi="Times New Roman" w:cs="Times New Roman"/>
          <w:sz w:val="24"/>
          <w:szCs w:val="24"/>
        </w:rPr>
        <w:t>a</w:t>
      </w:r>
      <w:r>
        <w:rPr>
          <w:rFonts w:ascii="Times New Roman" w:hAnsi="Times New Roman" w:cs="Times New Roman"/>
          <w:sz w:val="24"/>
          <w:szCs w:val="24"/>
        </w:rPr>
        <w:t xml:space="preserve"> kurmanci</w:t>
      </w:r>
      <w:r w:rsidR="007A24B2">
        <w:rPr>
          <w:rFonts w:ascii="Times New Roman" w:hAnsi="Times New Roman" w:cs="Times New Roman"/>
          <w:sz w:val="24"/>
          <w:szCs w:val="24"/>
        </w:rPr>
        <w:t xml:space="preserve">yê </w:t>
      </w:r>
      <w:r>
        <w:rPr>
          <w:rFonts w:ascii="Times New Roman" w:hAnsi="Times New Roman" w:cs="Times New Roman"/>
          <w:sz w:val="24"/>
          <w:szCs w:val="24"/>
        </w:rPr>
        <w:t>ye</w:t>
      </w:r>
      <w:r>
        <w:rPr>
          <w:rStyle w:val="DipnotBavurusu"/>
          <w:rFonts w:ascii="Times New Roman" w:hAnsi="Times New Roman" w:cs="Times New Roman"/>
          <w:sz w:val="24"/>
          <w:szCs w:val="24"/>
        </w:rPr>
        <w:footnoteReference w:id="1"/>
      </w:r>
      <w:r>
        <w:rPr>
          <w:rFonts w:ascii="Times New Roman" w:hAnsi="Times New Roman" w:cs="Times New Roman"/>
          <w:sz w:val="24"/>
          <w:szCs w:val="24"/>
        </w:rPr>
        <w:t>, em dikarin vê gotinê fireh bikin bibêjin di heman demê de mohra zazakî</w:t>
      </w:r>
      <w:r w:rsidR="001C741E">
        <w:rPr>
          <w:rFonts w:ascii="Times New Roman" w:hAnsi="Times New Roman" w:cs="Times New Roman"/>
          <w:sz w:val="24"/>
          <w:szCs w:val="24"/>
        </w:rPr>
        <w:t xml:space="preserve"> </w:t>
      </w:r>
      <w:r>
        <w:rPr>
          <w:rFonts w:ascii="Times New Roman" w:hAnsi="Times New Roman" w:cs="Times New Roman"/>
          <w:sz w:val="24"/>
          <w:szCs w:val="24"/>
        </w:rPr>
        <w:t>y</w:t>
      </w:r>
      <w:r w:rsidR="001C741E">
        <w:rPr>
          <w:rFonts w:ascii="Times New Roman" w:hAnsi="Times New Roman" w:cs="Times New Roman"/>
          <w:sz w:val="24"/>
          <w:szCs w:val="24"/>
        </w:rPr>
        <w:t>e</w:t>
      </w:r>
      <w:r>
        <w:rPr>
          <w:rFonts w:ascii="Times New Roman" w:hAnsi="Times New Roman" w:cs="Times New Roman"/>
          <w:sz w:val="24"/>
          <w:szCs w:val="24"/>
        </w:rPr>
        <w:t xml:space="preserve"> jî. Mirov</w:t>
      </w:r>
      <w:r w:rsidR="00070B7E" w:rsidRPr="00070B7E">
        <w:rPr>
          <w:rFonts w:ascii="Times New Roman" w:hAnsi="Times New Roman" w:cs="Times New Roman"/>
          <w:sz w:val="24"/>
          <w:szCs w:val="24"/>
        </w:rPr>
        <w:t xml:space="preserve"> dikar</w:t>
      </w:r>
      <w:r>
        <w:rPr>
          <w:rFonts w:ascii="Times New Roman" w:hAnsi="Times New Roman" w:cs="Times New Roman"/>
          <w:sz w:val="24"/>
          <w:szCs w:val="24"/>
        </w:rPr>
        <w:t>e</w:t>
      </w:r>
      <w:r w:rsidR="00070B7E" w:rsidRPr="00070B7E">
        <w:rPr>
          <w:rFonts w:ascii="Times New Roman" w:hAnsi="Times New Roman" w:cs="Times New Roman"/>
          <w:sz w:val="24"/>
          <w:szCs w:val="24"/>
        </w:rPr>
        <w:t xml:space="preserve"> bi h</w:t>
      </w:r>
      <w:r w:rsidR="001C741E">
        <w:rPr>
          <w:rFonts w:ascii="Times New Roman" w:hAnsi="Times New Roman" w:cs="Times New Roman"/>
          <w:sz w:val="24"/>
          <w:szCs w:val="24"/>
        </w:rPr>
        <w:t>ê</w:t>
      </w:r>
      <w:r w:rsidR="00070B7E" w:rsidRPr="00070B7E">
        <w:rPr>
          <w:rFonts w:ascii="Times New Roman" w:hAnsi="Times New Roman" w:cs="Times New Roman"/>
          <w:sz w:val="24"/>
          <w:szCs w:val="24"/>
        </w:rPr>
        <w:t>sanî bibêj</w:t>
      </w:r>
      <w:r>
        <w:rPr>
          <w:rFonts w:ascii="Times New Roman" w:hAnsi="Times New Roman" w:cs="Times New Roman"/>
          <w:sz w:val="24"/>
          <w:szCs w:val="24"/>
        </w:rPr>
        <w:t>e</w:t>
      </w:r>
      <w:r w:rsidR="00070B7E" w:rsidRPr="00070B7E">
        <w:rPr>
          <w:rFonts w:ascii="Times New Roman" w:hAnsi="Times New Roman" w:cs="Times New Roman"/>
          <w:sz w:val="24"/>
          <w:szCs w:val="24"/>
        </w:rPr>
        <w:t xml:space="preserve"> ku ergatîfî</w:t>
      </w:r>
      <w:r w:rsidR="00070B7E">
        <w:rPr>
          <w:rFonts w:ascii="Times New Roman" w:hAnsi="Times New Roman" w:cs="Times New Roman"/>
          <w:sz w:val="24"/>
          <w:szCs w:val="24"/>
        </w:rPr>
        <w:t xml:space="preserve"> rasterast bi </w:t>
      </w:r>
      <w:r w:rsidR="001C741E">
        <w:rPr>
          <w:rFonts w:ascii="Times New Roman" w:hAnsi="Times New Roman" w:cs="Times New Roman"/>
          <w:sz w:val="24"/>
          <w:szCs w:val="24"/>
        </w:rPr>
        <w:t>biker</w:t>
      </w:r>
      <w:r w:rsidR="00070B7E">
        <w:rPr>
          <w:rFonts w:ascii="Times New Roman" w:hAnsi="Times New Roman" w:cs="Times New Roman"/>
          <w:sz w:val="24"/>
          <w:szCs w:val="24"/>
        </w:rPr>
        <w:t xml:space="preserve"> û bireser</w:t>
      </w:r>
      <w:r w:rsidR="00087DF1">
        <w:rPr>
          <w:rFonts w:ascii="Times New Roman" w:hAnsi="Times New Roman" w:cs="Times New Roman"/>
          <w:sz w:val="24"/>
          <w:szCs w:val="24"/>
        </w:rPr>
        <w:t>ê</w:t>
      </w:r>
      <w:r w:rsidR="00134201">
        <w:rPr>
          <w:rFonts w:ascii="Times New Roman" w:hAnsi="Times New Roman" w:cs="Times New Roman"/>
          <w:sz w:val="24"/>
          <w:szCs w:val="24"/>
        </w:rPr>
        <w:t xml:space="preserve"> re</w:t>
      </w:r>
      <w:r w:rsidR="00A52594">
        <w:rPr>
          <w:rFonts w:ascii="Times New Roman" w:hAnsi="Times New Roman" w:cs="Times New Roman"/>
          <w:sz w:val="24"/>
          <w:szCs w:val="24"/>
        </w:rPr>
        <w:t xml:space="preserve"> têki</w:t>
      </w:r>
      <w:r w:rsidR="00070B7E">
        <w:rPr>
          <w:rFonts w:ascii="Times New Roman" w:hAnsi="Times New Roman" w:cs="Times New Roman"/>
          <w:sz w:val="24"/>
          <w:szCs w:val="24"/>
        </w:rPr>
        <w:t xml:space="preserve">ldar </w:t>
      </w:r>
      <w:r w:rsidR="00641D92">
        <w:rPr>
          <w:rFonts w:ascii="Times New Roman" w:hAnsi="Times New Roman" w:cs="Times New Roman"/>
          <w:sz w:val="24"/>
          <w:szCs w:val="24"/>
        </w:rPr>
        <w:t>e</w:t>
      </w:r>
      <w:r w:rsidR="00070B7E">
        <w:rPr>
          <w:rFonts w:ascii="Times New Roman" w:hAnsi="Times New Roman" w:cs="Times New Roman"/>
          <w:sz w:val="24"/>
          <w:szCs w:val="24"/>
        </w:rPr>
        <w:t xml:space="preserve">. </w:t>
      </w:r>
      <w:r w:rsidR="00300DB6">
        <w:rPr>
          <w:rFonts w:ascii="Times New Roman" w:hAnsi="Times New Roman" w:cs="Times New Roman"/>
          <w:sz w:val="24"/>
          <w:szCs w:val="24"/>
        </w:rPr>
        <w:t xml:space="preserve">Li gor pênasekirina Dixonî </w:t>
      </w:r>
      <w:r w:rsidR="00641D92">
        <w:rPr>
          <w:rFonts w:ascii="Times New Roman" w:hAnsi="Times New Roman" w:cs="Times New Roman"/>
          <w:sz w:val="24"/>
          <w:szCs w:val="24"/>
        </w:rPr>
        <w:t>ergatîfî</w:t>
      </w:r>
      <w:r w:rsidR="00300DB6">
        <w:rPr>
          <w:rFonts w:ascii="Times New Roman" w:hAnsi="Times New Roman" w:cs="Times New Roman"/>
          <w:sz w:val="24"/>
          <w:szCs w:val="24"/>
        </w:rPr>
        <w:t xml:space="preserve"> qalib</w:t>
      </w:r>
      <w:r w:rsidR="00641D92">
        <w:rPr>
          <w:rFonts w:ascii="Times New Roman" w:hAnsi="Times New Roman" w:cs="Times New Roman"/>
          <w:sz w:val="24"/>
          <w:szCs w:val="24"/>
        </w:rPr>
        <w:t>ek</w:t>
      </w:r>
      <w:r w:rsidR="001C741E">
        <w:rPr>
          <w:rFonts w:ascii="Times New Roman" w:hAnsi="Times New Roman" w:cs="Times New Roman"/>
          <w:sz w:val="24"/>
          <w:szCs w:val="24"/>
        </w:rPr>
        <w:t>î</w:t>
      </w:r>
      <w:r w:rsidR="00300DB6">
        <w:rPr>
          <w:rFonts w:ascii="Times New Roman" w:hAnsi="Times New Roman" w:cs="Times New Roman"/>
          <w:sz w:val="24"/>
          <w:szCs w:val="24"/>
        </w:rPr>
        <w:t xml:space="preserve"> rêzimanî ye ku di vî qalib</w:t>
      </w:r>
      <w:r w:rsidR="00F75BED">
        <w:rPr>
          <w:rFonts w:ascii="Times New Roman" w:hAnsi="Times New Roman" w:cs="Times New Roman"/>
          <w:sz w:val="24"/>
          <w:szCs w:val="24"/>
        </w:rPr>
        <w:t xml:space="preserve">î de </w:t>
      </w:r>
      <w:r w:rsidR="00087DF1">
        <w:rPr>
          <w:rFonts w:ascii="Times New Roman" w:hAnsi="Times New Roman" w:cs="Times New Roman"/>
          <w:sz w:val="24"/>
          <w:szCs w:val="24"/>
        </w:rPr>
        <w:t>biker</w:t>
      </w:r>
      <w:r w:rsidR="00300DB6">
        <w:rPr>
          <w:rFonts w:ascii="Times New Roman" w:hAnsi="Times New Roman" w:cs="Times New Roman"/>
          <w:sz w:val="24"/>
          <w:szCs w:val="24"/>
        </w:rPr>
        <w:t>a lêkera têneper</w:t>
      </w:r>
      <w:r w:rsidR="00F75BED">
        <w:rPr>
          <w:rFonts w:ascii="Times New Roman" w:hAnsi="Times New Roman" w:cs="Times New Roman"/>
          <w:sz w:val="24"/>
          <w:szCs w:val="24"/>
        </w:rPr>
        <w:t xml:space="preserve"> û biresera lêkera têper eynî lê bi </w:t>
      </w:r>
      <w:r w:rsidR="00087DF1">
        <w:rPr>
          <w:rFonts w:ascii="Times New Roman" w:hAnsi="Times New Roman" w:cs="Times New Roman"/>
          <w:sz w:val="24"/>
          <w:szCs w:val="24"/>
        </w:rPr>
        <w:t xml:space="preserve">karayê </w:t>
      </w:r>
      <w:r w:rsidR="00F75BED">
        <w:rPr>
          <w:rFonts w:ascii="Times New Roman" w:hAnsi="Times New Roman" w:cs="Times New Roman"/>
          <w:sz w:val="24"/>
          <w:szCs w:val="24"/>
        </w:rPr>
        <w:t xml:space="preserve">(yanê </w:t>
      </w:r>
      <w:r w:rsidR="00087DF1">
        <w:rPr>
          <w:rFonts w:ascii="Times New Roman" w:hAnsi="Times New Roman" w:cs="Times New Roman"/>
          <w:sz w:val="24"/>
          <w:szCs w:val="24"/>
        </w:rPr>
        <w:t>bikera</w:t>
      </w:r>
      <w:r w:rsidR="00F75BED">
        <w:rPr>
          <w:rFonts w:ascii="Times New Roman" w:hAnsi="Times New Roman" w:cs="Times New Roman"/>
          <w:sz w:val="24"/>
          <w:szCs w:val="24"/>
        </w:rPr>
        <w:t xml:space="preserve"> lêkera têper) cuda tên </w:t>
      </w:r>
      <w:r w:rsidR="00CB44F0">
        <w:rPr>
          <w:rFonts w:ascii="Times New Roman" w:hAnsi="Times New Roman" w:cs="Times New Roman"/>
          <w:sz w:val="24"/>
          <w:szCs w:val="24"/>
        </w:rPr>
        <w:t>miamele</w:t>
      </w:r>
      <w:r w:rsidR="00F75BED">
        <w:rPr>
          <w:rFonts w:ascii="Times New Roman" w:hAnsi="Times New Roman" w:cs="Times New Roman"/>
          <w:sz w:val="24"/>
          <w:szCs w:val="24"/>
        </w:rPr>
        <w:t>kirin.</w:t>
      </w:r>
      <w:r>
        <w:rPr>
          <w:rStyle w:val="DipnotBavurusu"/>
          <w:rFonts w:ascii="Times New Roman" w:hAnsi="Times New Roman" w:cs="Times New Roman"/>
          <w:sz w:val="24"/>
          <w:szCs w:val="24"/>
        </w:rPr>
        <w:footnoteReference w:id="2"/>
      </w:r>
      <w:r w:rsidR="009F631D">
        <w:rPr>
          <w:rFonts w:ascii="Times New Roman" w:hAnsi="Times New Roman" w:cs="Times New Roman"/>
          <w:sz w:val="24"/>
          <w:szCs w:val="24"/>
        </w:rPr>
        <w:t xml:space="preserve"> </w:t>
      </w:r>
      <w:r w:rsidR="00A00D03">
        <w:rPr>
          <w:rFonts w:ascii="Times New Roman" w:hAnsi="Times New Roman" w:cs="Times New Roman"/>
          <w:sz w:val="24"/>
          <w:szCs w:val="24"/>
        </w:rPr>
        <w:t>Mesela:</w:t>
      </w:r>
    </w:p>
    <w:p w:rsidR="0003005B" w:rsidRDefault="0003005B" w:rsidP="00847C6B">
      <w:pPr>
        <w:spacing w:line="360" w:lineRule="auto"/>
        <w:rPr>
          <w:rFonts w:ascii="Times New Roman" w:hAnsi="Times New Roman" w:cs="Times New Roman"/>
          <w:sz w:val="24"/>
          <w:szCs w:val="24"/>
        </w:rPr>
      </w:pPr>
      <w:r w:rsidRPr="0014387D">
        <w:rPr>
          <w:rFonts w:ascii="Times New Roman" w:hAnsi="Times New Roman" w:cs="Times New Roman"/>
          <w:b/>
          <w:sz w:val="24"/>
          <w:szCs w:val="24"/>
        </w:rPr>
        <w:t>Biker</w:t>
      </w:r>
      <w:r>
        <w:rPr>
          <w:rFonts w:ascii="Times New Roman" w:hAnsi="Times New Roman" w:cs="Times New Roman"/>
          <w:sz w:val="24"/>
          <w:szCs w:val="24"/>
        </w:rPr>
        <w:t>: bikera lêkera têneper (Mînak: “</w:t>
      </w:r>
      <w:r w:rsidRPr="00A00D03">
        <w:rPr>
          <w:rFonts w:ascii="Times New Roman" w:hAnsi="Times New Roman" w:cs="Times New Roman"/>
          <w:b/>
          <w:sz w:val="24"/>
          <w:szCs w:val="24"/>
        </w:rPr>
        <w:t>Ez</w:t>
      </w:r>
      <w:r>
        <w:rPr>
          <w:rFonts w:ascii="Times New Roman" w:hAnsi="Times New Roman" w:cs="Times New Roman"/>
          <w:sz w:val="24"/>
          <w:szCs w:val="24"/>
        </w:rPr>
        <w:t xml:space="preserve"> gir</w:t>
      </w:r>
      <w:r w:rsidR="00A00D03">
        <w:rPr>
          <w:rFonts w:ascii="Times New Roman" w:hAnsi="Times New Roman" w:cs="Times New Roman"/>
          <w:sz w:val="24"/>
          <w:szCs w:val="24"/>
        </w:rPr>
        <w:t>î</w:t>
      </w:r>
      <w:r>
        <w:rPr>
          <w:rFonts w:ascii="Times New Roman" w:hAnsi="Times New Roman" w:cs="Times New Roman"/>
          <w:sz w:val="24"/>
          <w:szCs w:val="24"/>
        </w:rPr>
        <w:t>yam”)</w:t>
      </w:r>
    </w:p>
    <w:p w:rsidR="0003005B" w:rsidRDefault="0003005B" w:rsidP="00847C6B">
      <w:pPr>
        <w:spacing w:line="360" w:lineRule="auto"/>
        <w:rPr>
          <w:rFonts w:ascii="Times New Roman" w:hAnsi="Times New Roman" w:cs="Times New Roman"/>
          <w:sz w:val="24"/>
          <w:szCs w:val="24"/>
        </w:rPr>
      </w:pPr>
      <w:r w:rsidRPr="0014387D">
        <w:rPr>
          <w:rFonts w:ascii="Times New Roman" w:hAnsi="Times New Roman" w:cs="Times New Roman"/>
          <w:b/>
          <w:sz w:val="24"/>
          <w:szCs w:val="24"/>
        </w:rPr>
        <w:t>Kara</w:t>
      </w:r>
      <w:r>
        <w:rPr>
          <w:rFonts w:ascii="Times New Roman" w:hAnsi="Times New Roman" w:cs="Times New Roman"/>
          <w:sz w:val="24"/>
          <w:szCs w:val="24"/>
        </w:rPr>
        <w:t>: bikera lêkera têper (Mînak: “</w:t>
      </w:r>
      <w:r w:rsidR="00A00D03" w:rsidRPr="00A00D03">
        <w:rPr>
          <w:rFonts w:ascii="Times New Roman" w:hAnsi="Times New Roman" w:cs="Times New Roman"/>
          <w:b/>
          <w:sz w:val="24"/>
          <w:szCs w:val="24"/>
        </w:rPr>
        <w:t>Min</w:t>
      </w:r>
      <w:r w:rsidR="00A00D03">
        <w:rPr>
          <w:rFonts w:ascii="Times New Roman" w:hAnsi="Times New Roman" w:cs="Times New Roman"/>
          <w:sz w:val="24"/>
          <w:szCs w:val="24"/>
        </w:rPr>
        <w:t xml:space="preserve"> tu dîtî</w:t>
      </w:r>
      <w:r>
        <w:rPr>
          <w:rFonts w:ascii="Times New Roman" w:hAnsi="Times New Roman" w:cs="Times New Roman"/>
          <w:sz w:val="24"/>
          <w:szCs w:val="24"/>
        </w:rPr>
        <w:t>”)</w:t>
      </w:r>
    </w:p>
    <w:p w:rsidR="00A00D03" w:rsidRDefault="00A00D03" w:rsidP="00847C6B">
      <w:pPr>
        <w:spacing w:line="360" w:lineRule="auto"/>
        <w:rPr>
          <w:rFonts w:ascii="Times New Roman" w:hAnsi="Times New Roman" w:cs="Times New Roman"/>
          <w:sz w:val="24"/>
          <w:szCs w:val="24"/>
        </w:rPr>
      </w:pPr>
      <w:r w:rsidRPr="0014387D">
        <w:rPr>
          <w:rFonts w:ascii="Times New Roman" w:hAnsi="Times New Roman" w:cs="Times New Roman"/>
          <w:b/>
          <w:sz w:val="24"/>
          <w:szCs w:val="24"/>
        </w:rPr>
        <w:t>Bireser</w:t>
      </w:r>
      <w:r>
        <w:rPr>
          <w:rFonts w:ascii="Times New Roman" w:hAnsi="Times New Roman" w:cs="Times New Roman"/>
          <w:sz w:val="24"/>
          <w:szCs w:val="24"/>
        </w:rPr>
        <w:t xml:space="preserve">: biresera lêkera têper (Mînak: “Min </w:t>
      </w:r>
      <w:r w:rsidRPr="00A00D03">
        <w:rPr>
          <w:rFonts w:ascii="Times New Roman" w:hAnsi="Times New Roman" w:cs="Times New Roman"/>
          <w:b/>
          <w:sz w:val="24"/>
          <w:szCs w:val="24"/>
        </w:rPr>
        <w:t>tu</w:t>
      </w:r>
      <w:r>
        <w:rPr>
          <w:rFonts w:ascii="Times New Roman" w:hAnsi="Times New Roman" w:cs="Times New Roman"/>
          <w:sz w:val="24"/>
          <w:szCs w:val="24"/>
        </w:rPr>
        <w:t xml:space="preserve"> dîtî”)</w:t>
      </w:r>
    </w:p>
    <w:p w:rsidR="002C58CA" w:rsidRDefault="00E129A1"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Di zimanên nomînatif-akuzatîfîyê de biker û kara hertim nomînatîf </w:t>
      </w:r>
      <w:r w:rsidR="001C741E">
        <w:rPr>
          <w:rFonts w:ascii="Times New Roman" w:hAnsi="Times New Roman" w:cs="Times New Roman"/>
          <w:sz w:val="24"/>
          <w:szCs w:val="24"/>
        </w:rPr>
        <w:t>in</w:t>
      </w:r>
      <w:r>
        <w:rPr>
          <w:rFonts w:ascii="Times New Roman" w:hAnsi="Times New Roman" w:cs="Times New Roman"/>
          <w:sz w:val="24"/>
          <w:szCs w:val="24"/>
        </w:rPr>
        <w:t>,</w:t>
      </w:r>
      <w:r w:rsidR="001C741E">
        <w:rPr>
          <w:rFonts w:ascii="Times New Roman" w:hAnsi="Times New Roman" w:cs="Times New Roman"/>
          <w:sz w:val="24"/>
          <w:szCs w:val="24"/>
        </w:rPr>
        <w:t xml:space="preserve"> bireser jî di rewşa akuzatîf</w:t>
      </w:r>
      <w:r>
        <w:rPr>
          <w:rFonts w:ascii="Times New Roman" w:hAnsi="Times New Roman" w:cs="Times New Roman"/>
          <w:sz w:val="24"/>
          <w:szCs w:val="24"/>
        </w:rPr>
        <w:t xml:space="preserve"> de ye. </w:t>
      </w:r>
      <w:r w:rsidR="00800243">
        <w:rPr>
          <w:rFonts w:ascii="Times New Roman" w:hAnsi="Times New Roman" w:cs="Times New Roman"/>
          <w:sz w:val="24"/>
          <w:szCs w:val="24"/>
        </w:rPr>
        <w:t xml:space="preserve">Berevajîyê vî </w:t>
      </w:r>
      <w:r w:rsidR="00C66258">
        <w:rPr>
          <w:rFonts w:ascii="Times New Roman" w:hAnsi="Times New Roman" w:cs="Times New Roman"/>
          <w:sz w:val="24"/>
          <w:szCs w:val="24"/>
        </w:rPr>
        <w:t>d</w:t>
      </w:r>
      <w:r w:rsidR="00800243">
        <w:rPr>
          <w:rFonts w:ascii="Times New Roman" w:hAnsi="Times New Roman" w:cs="Times New Roman"/>
          <w:sz w:val="24"/>
          <w:szCs w:val="24"/>
        </w:rPr>
        <w:t xml:space="preserve">i zimanên </w:t>
      </w:r>
      <w:r w:rsidR="000C1FF2">
        <w:rPr>
          <w:rFonts w:ascii="Times New Roman" w:hAnsi="Times New Roman" w:cs="Times New Roman"/>
          <w:sz w:val="24"/>
          <w:szCs w:val="24"/>
        </w:rPr>
        <w:t>ergatîf-</w:t>
      </w:r>
      <w:r w:rsidR="004C0280">
        <w:rPr>
          <w:rFonts w:ascii="Times New Roman" w:hAnsi="Times New Roman" w:cs="Times New Roman"/>
          <w:sz w:val="24"/>
          <w:szCs w:val="24"/>
        </w:rPr>
        <w:t>absolut</w:t>
      </w:r>
      <w:r w:rsidR="000C1FF2">
        <w:rPr>
          <w:rFonts w:ascii="Times New Roman" w:hAnsi="Times New Roman" w:cs="Times New Roman"/>
          <w:sz w:val="24"/>
          <w:szCs w:val="24"/>
        </w:rPr>
        <w:t xml:space="preserve">îf </w:t>
      </w:r>
      <w:r w:rsidR="00800243">
        <w:rPr>
          <w:rFonts w:ascii="Times New Roman" w:hAnsi="Times New Roman" w:cs="Times New Roman"/>
          <w:sz w:val="24"/>
          <w:szCs w:val="24"/>
        </w:rPr>
        <w:t xml:space="preserve">de biker û bireser hertim </w:t>
      </w:r>
      <w:r w:rsidR="004B558F">
        <w:rPr>
          <w:rFonts w:ascii="Times New Roman" w:hAnsi="Times New Roman" w:cs="Times New Roman"/>
          <w:sz w:val="24"/>
          <w:szCs w:val="24"/>
        </w:rPr>
        <w:t xml:space="preserve">absolutîf </w:t>
      </w:r>
      <w:r w:rsidR="00C66258">
        <w:rPr>
          <w:rFonts w:ascii="Times New Roman" w:hAnsi="Times New Roman" w:cs="Times New Roman"/>
          <w:sz w:val="24"/>
          <w:szCs w:val="24"/>
        </w:rPr>
        <w:t xml:space="preserve">e, yanî di rewşa </w:t>
      </w:r>
      <w:r w:rsidR="004B558F">
        <w:rPr>
          <w:rFonts w:ascii="Times New Roman" w:hAnsi="Times New Roman" w:cs="Times New Roman"/>
          <w:sz w:val="24"/>
          <w:szCs w:val="24"/>
        </w:rPr>
        <w:t xml:space="preserve">xweser </w:t>
      </w:r>
      <w:r w:rsidR="00C66258">
        <w:rPr>
          <w:rFonts w:ascii="Times New Roman" w:hAnsi="Times New Roman" w:cs="Times New Roman"/>
          <w:sz w:val="24"/>
          <w:szCs w:val="24"/>
        </w:rPr>
        <w:t xml:space="preserve">de ye, lê kara di rewşa ergatîf de ye. </w:t>
      </w:r>
    </w:p>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Em dikarin vê têkilîyê ji bo her </w:t>
      </w:r>
      <w:r w:rsidR="004D60F8">
        <w:rPr>
          <w:rFonts w:ascii="Times New Roman" w:hAnsi="Times New Roman" w:cs="Times New Roman"/>
          <w:sz w:val="24"/>
          <w:szCs w:val="24"/>
        </w:rPr>
        <w:t>du cureyên</w:t>
      </w:r>
      <w:r>
        <w:rPr>
          <w:rFonts w:ascii="Times New Roman" w:hAnsi="Times New Roman" w:cs="Times New Roman"/>
          <w:sz w:val="24"/>
          <w:szCs w:val="24"/>
        </w:rPr>
        <w:t xml:space="preserve"> </w:t>
      </w:r>
      <w:r w:rsidR="004D60F8">
        <w:rPr>
          <w:rFonts w:ascii="Times New Roman" w:hAnsi="Times New Roman" w:cs="Times New Roman"/>
          <w:sz w:val="24"/>
          <w:szCs w:val="24"/>
        </w:rPr>
        <w:t xml:space="preserve">van </w:t>
      </w:r>
      <w:r>
        <w:rPr>
          <w:rFonts w:ascii="Times New Roman" w:hAnsi="Times New Roman" w:cs="Times New Roman"/>
          <w:sz w:val="24"/>
          <w:szCs w:val="24"/>
        </w:rPr>
        <w:t xml:space="preserve">zimanan di şemayekê de </w:t>
      </w:r>
      <w:r w:rsidR="00726924">
        <w:rPr>
          <w:rFonts w:ascii="Times New Roman" w:hAnsi="Times New Roman" w:cs="Times New Roman"/>
          <w:sz w:val="24"/>
          <w:szCs w:val="24"/>
        </w:rPr>
        <w:t>weha</w:t>
      </w:r>
      <w:r>
        <w:rPr>
          <w:rFonts w:ascii="Times New Roman" w:hAnsi="Times New Roman" w:cs="Times New Roman"/>
          <w:sz w:val="24"/>
          <w:szCs w:val="24"/>
        </w:rPr>
        <w:t xml:space="preserve"> nîşan bidin:</w:t>
      </w:r>
    </w:p>
    <w:tbl>
      <w:tblPr>
        <w:tblStyle w:val="TabloKlavuzu"/>
        <w:tblW w:w="0" w:type="auto"/>
        <w:tblLook w:val="04A0" w:firstRow="1" w:lastRow="0" w:firstColumn="1" w:lastColumn="0" w:noHBand="0" w:noVBand="1"/>
      </w:tblPr>
      <w:tblGrid>
        <w:gridCol w:w="963"/>
        <w:gridCol w:w="2122"/>
        <w:gridCol w:w="2693"/>
      </w:tblGrid>
      <w:tr w:rsidR="000C1FF2" w:rsidRPr="000C1FF2" w:rsidTr="002D521A">
        <w:tc>
          <w:tcPr>
            <w:tcW w:w="963" w:type="dxa"/>
          </w:tcPr>
          <w:p w:rsidR="000C1FF2" w:rsidRPr="000C1FF2" w:rsidRDefault="000C1FF2" w:rsidP="00847C6B">
            <w:pPr>
              <w:spacing w:line="360" w:lineRule="auto"/>
              <w:rPr>
                <w:rFonts w:ascii="Times New Roman" w:hAnsi="Times New Roman" w:cs="Times New Roman"/>
                <w:b/>
                <w:sz w:val="24"/>
                <w:szCs w:val="24"/>
              </w:rPr>
            </w:pPr>
          </w:p>
        </w:tc>
        <w:tc>
          <w:tcPr>
            <w:tcW w:w="2122" w:type="dxa"/>
          </w:tcPr>
          <w:p w:rsidR="000C1FF2" w:rsidRPr="000C1FF2" w:rsidRDefault="000C1FF2" w:rsidP="00847C6B">
            <w:pPr>
              <w:spacing w:line="360" w:lineRule="auto"/>
              <w:rPr>
                <w:rFonts w:ascii="Times New Roman" w:hAnsi="Times New Roman" w:cs="Times New Roman"/>
                <w:b/>
                <w:sz w:val="24"/>
                <w:szCs w:val="24"/>
              </w:rPr>
            </w:pPr>
            <w:r w:rsidRPr="000C1FF2">
              <w:rPr>
                <w:rFonts w:ascii="Times New Roman" w:hAnsi="Times New Roman" w:cs="Times New Roman"/>
                <w:b/>
                <w:sz w:val="24"/>
                <w:szCs w:val="24"/>
              </w:rPr>
              <w:t>Ergatîf-absolutîf</w:t>
            </w:r>
          </w:p>
        </w:tc>
        <w:tc>
          <w:tcPr>
            <w:tcW w:w="2693" w:type="dxa"/>
          </w:tcPr>
          <w:p w:rsidR="000C1FF2" w:rsidRPr="000C1FF2" w:rsidRDefault="000C1FF2" w:rsidP="00847C6B">
            <w:pPr>
              <w:spacing w:line="360" w:lineRule="auto"/>
              <w:rPr>
                <w:rFonts w:ascii="Times New Roman" w:hAnsi="Times New Roman" w:cs="Times New Roman"/>
                <w:b/>
                <w:sz w:val="24"/>
                <w:szCs w:val="24"/>
              </w:rPr>
            </w:pPr>
            <w:r w:rsidRPr="000C1FF2">
              <w:rPr>
                <w:rFonts w:ascii="Times New Roman" w:hAnsi="Times New Roman" w:cs="Times New Roman"/>
                <w:b/>
                <w:sz w:val="24"/>
                <w:szCs w:val="24"/>
              </w:rPr>
              <w:t>Nomînatif-akuzatîf</w:t>
            </w:r>
          </w:p>
        </w:tc>
      </w:tr>
      <w:tr w:rsidR="000C1FF2" w:rsidTr="002D521A">
        <w:tc>
          <w:tcPr>
            <w:tcW w:w="963" w:type="dxa"/>
          </w:tcPr>
          <w:p w:rsidR="000C1FF2" w:rsidRPr="00330461" w:rsidRDefault="000C1FF2" w:rsidP="00847C6B">
            <w:pPr>
              <w:spacing w:line="360" w:lineRule="auto"/>
              <w:rPr>
                <w:rFonts w:ascii="Times New Roman" w:hAnsi="Times New Roman" w:cs="Times New Roman"/>
                <w:b/>
                <w:sz w:val="24"/>
                <w:szCs w:val="24"/>
              </w:rPr>
            </w:pPr>
            <w:r w:rsidRPr="00330461">
              <w:rPr>
                <w:rFonts w:ascii="Times New Roman" w:hAnsi="Times New Roman" w:cs="Times New Roman"/>
                <w:b/>
                <w:sz w:val="24"/>
                <w:szCs w:val="24"/>
              </w:rPr>
              <w:t xml:space="preserve">Bireser </w:t>
            </w:r>
          </w:p>
        </w:tc>
        <w:tc>
          <w:tcPr>
            <w:tcW w:w="2122"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Eynî </w:t>
            </w:r>
          </w:p>
        </w:tc>
        <w:tc>
          <w:tcPr>
            <w:tcW w:w="2693"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Cuda </w:t>
            </w:r>
          </w:p>
        </w:tc>
      </w:tr>
      <w:tr w:rsidR="000C1FF2" w:rsidTr="002D521A">
        <w:tc>
          <w:tcPr>
            <w:tcW w:w="963" w:type="dxa"/>
          </w:tcPr>
          <w:p w:rsidR="000C1FF2" w:rsidRPr="00330461" w:rsidRDefault="000C1FF2" w:rsidP="00847C6B">
            <w:pPr>
              <w:spacing w:line="360" w:lineRule="auto"/>
              <w:rPr>
                <w:rFonts w:ascii="Times New Roman" w:hAnsi="Times New Roman" w:cs="Times New Roman"/>
                <w:b/>
                <w:sz w:val="24"/>
                <w:szCs w:val="24"/>
              </w:rPr>
            </w:pPr>
            <w:r w:rsidRPr="00330461">
              <w:rPr>
                <w:rFonts w:ascii="Times New Roman" w:hAnsi="Times New Roman" w:cs="Times New Roman"/>
                <w:b/>
                <w:sz w:val="24"/>
                <w:szCs w:val="24"/>
              </w:rPr>
              <w:t xml:space="preserve">Biker </w:t>
            </w:r>
          </w:p>
        </w:tc>
        <w:tc>
          <w:tcPr>
            <w:tcW w:w="2122"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Eynî</w:t>
            </w:r>
          </w:p>
        </w:tc>
        <w:tc>
          <w:tcPr>
            <w:tcW w:w="2693"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Eynî</w:t>
            </w:r>
          </w:p>
        </w:tc>
      </w:tr>
      <w:tr w:rsidR="000C1FF2" w:rsidTr="002D521A">
        <w:tc>
          <w:tcPr>
            <w:tcW w:w="963" w:type="dxa"/>
          </w:tcPr>
          <w:p w:rsidR="000C1FF2" w:rsidRPr="00330461" w:rsidRDefault="000C1FF2" w:rsidP="00847C6B">
            <w:pPr>
              <w:spacing w:line="360" w:lineRule="auto"/>
              <w:rPr>
                <w:rFonts w:ascii="Times New Roman" w:hAnsi="Times New Roman" w:cs="Times New Roman"/>
                <w:b/>
                <w:sz w:val="24"/>
                <w:szCs w:val="24"/>
              </w:rPr>
            </w:pPr>
            <w:r w:rsidRPr="00330461">
              <w:rPr>
                <w:rFonts w:ascii="Times New Roman" w:hAnsi="Times New Roman" w:cs="Times New Roman"/>
                <w:b/>
                <w:sz w:val="24"/>
                <w:szCs w:val="24"/>
              </w:rPr>
              <w:t xml:space="preserve">Kara </w:t>
            </w:r>
          </w:p>
        </w:tc>
        <w:tc>
          <w:tcPr>
            <w:tcW w:w="2122"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Cuda </w:t>
            </w:r>
          </w:p>
        </w:tc>
        <w:tc>
          <w:tcPr>
            <w:tcW w:w="2693" w:type="dxa"/>
          </w:tcPr>
          <w:p w:rsidR="000C1FF2" w:rsidRDefault="000C1FF2" w:rsidP="00847C6B">
            <w:pPr>
              <w:spacing w:line="360" w:lineRule="auto"/>
              <w:rPr>
                <w:rFonts w:ascii="Times New Roman" w:hAnsi="Times New Roman" w:cs="Times New Roman"/>
                <w:sz w:val="24"/>
                <w:szCs w:val="24"/>
              </w:rPr>
            </w:pPr>
            <w:r>
              <w:rPr>
                <w:rFonts w:ascii="Times New Roman" w:hAnsi="Times New Roman" w:cs="Times New Roman"/>
                <w:sz w:val="24"/>
                <w:szCs w:val="24"/>
              </w:rPr>
              <w:t>Eynî</w:t>
            </w:r>
          </w:p>
        </w:tc>
      </w:tr>
    </w:tbl>
    <w:p w:rsidR="000C1FF2" w:rsidRDefault="000C1FF2" w:rsidP="00847C6B">
      <w:pPr>
        <w:spacing w:line="360" w:lineRule="auto"/>
        <w:rPr>
          <w:rFonts w:ascii="Times New Roman" w:hAnsi="Times New Roman" w:cs="Times New Roman"/>
          <w:sz w:val="24"/>
          <w:szCs w:val="24"/>
        </w:rPr>
      </w:pPr>
    </w:p>
    <w:p w:rsidR="00726924" w:rsidRDefault="00BB25C0" w:rsidP="00847C6B">
      <w:pPr>
        <w:spacing w:line="360" w:lineRule="auto"/>
        <w:rPr>
          <w:rFonts w:ascii="Times New Roman" w:hAnsi="Times New Roman" w:cs="Times New Roman"/>
          <w:sz w:val="24"/>
          <w:szCs w:val="24"/>
        </w:rPr>
      </w:pPr>
      <w:r>
        <w:rPr>
          <w:rFonts w:ascii="Times New Roman" w:hAnsi="Times New Roman" w:cs="Times New Roman"/>
          <w:sz w:val="24"/>
          <w:szCs w:val="24"/>
        </w:rPr>
        <w:t>Ji bo ku cudayîya zimanên nomînatif-akuzatîf û ergatîf-absolutîf baş bê fahmkirin, em mînakên xwe niha tenê di zarava</w:t>
      </w:r>
      <w:r w:rsidR="001C741E">
        <w:rPr>
          <w:rFonts w:ascii="Times New Roman" w:hAnsi="Times New Roman" w:cs="Times New Roman"/>
          <w:sz w:val="24"/>
          <w:szCs w:val="24"/>
        </w:rPr>
        <w:t>yê</w:t>
      </w:r>
      <w:r>
        <w:rPr>
          <w:rFonts w:ascii="Times New Roman" w:hAnsi="Times New Roman" w:cs="Times New Roman"/>
          <w:sz w:val="24"/>
          <w:szCs w:val="24"/>
        </w:rPr>
        <w:t xml:space="preserve"> kurmancî û zimanê tirkî de bidin</w:t>
      </w:r>
      <w:r w:rsidR="00BC2B68">
        <w:rPr>
          <w:rFonts w:ascii="Times New Roman" w:hAnsi="Times New Roman" w:cs="Times New Roman"/>
          <w:sz w:val="24"/>
          <w:szCs w:val="24"/>
        </w:rPr>
        <w:t xml:space="preserve">, paşê zazakî û kurmancî </w:t>
      </w:r>
      <w:r w:rsidR="00636755">
        <w:rPr>
          <w:rFonts w:ascii="Times New Roman" w:hAnsi="Times New Roman" w:cs="Times New Roman"/>
          <w:sz w:val="24"/>
          <w:szCs w:val="24"/>
        </w:rPr>
        <w:t xml:space="preserve">ji vî alîyî ve </w:t>
      </w:r>
      <w:r w:rsidR="00BC2B68">
        <w:rPr>
          <w:rFonts w:ascii="Times New Roman" w:hAnsi="Times New Roman" w:cs="Times New Roman"/>
          <w:sz w:val="24"/>
          <w:szCs w:val="24"/>
        </w:rPr>
        <w:t>berawird bikin</w:t>
      </w:r>
      <w:r>
        <w:rPr>
          <w:rFonts w:ascii="Times New Roman" w:hAnsi="Times New Roman" w:cs="Times New Roman"/>
          <w:sz w:val="24"/>
          <w:szCs w:val="24"/>
        </w:rPr>
        <w:t xml:space="preserve">. </w:t>
      </w:r>
    </w:p>
    <w:tbl>
      <w:tblPr>
        <w:tblStyle w:val="TabloKlavuzu"/>
        <w:tblW w:w="0" w:type="auto"/>
        <w:tblLook w:val="04A0" w:firstRow="1" w:lastRow="0" w:firstColumn="1" w:lastColumn="0" w:noHBand="0" w:noVBand="1"/>
      </w:tblPr>
      <w:tblGrid>
        <w:gridCol w:w="534"/>
        <w:gridCol w:w="2551"/>
        <w:gridCol w:w="2693"/>
      </w:tblGrid>
      <w:tr w:rsidR="00F5506E" w:rsidRPr="00F5506E" w:rsidTr="002D521A">
        <w:tc>
          <w:tcPr>
            <w:tcW w:w="534" w:type="dxa"/>
          </w:tcPr>
          <w:p w:rsidR="00F5506E" w:rsidRPr="00F5506E" w:rsidRDefault="00F5506E" w:rsidP="00847C6B">
            <w:pPr>
              <w:spacing w:line="360" w:lineRule="auto"/>
              <w:rPr>
                <w:rFonts w:ascii="Times New Roman" w:hAnsi="Times New Roman" w:cs="Times New Roman"/>
                <w:b/>
                <w:sz w:val="24"/>
                <w:szCs w:val="24"/>
              </w:rPr>
            </w:pPr>
          </w:p>
        </w:tc>
        <w:tc>
          <w:tcPr>
            <w:tcW w:w="2551" w:type="dxa"/>
          </w:tcPr>
          <w:p w:rsidR="00F5506E" w:rsidRPr="00F5506E" w:rsidRDefault="00F5506E" w:rsidP="00847C6B">
            <w:pPr>
              <w:spacing w:line="360" w:lineRule="auto"/>
              <w:rPr>
                <w:rFonts w:ascii="Times New Roman" w:hAnsi="Times New Roman" w:cs="Times New Roman"/>
                <w:b/>
                <w:sz w:val="24"/>
                <w:szCs w:val="24"/>
              </w:rPr>
            </w:pPr>
            <w:r w:rsidRPr="00F5506E">
              <w:rPr>
                <w:rFonts w:ascii="Times New Roman" w:hAnsi="Times New Roman" w:cs="Times New Roman"/>
                <w:b/>
                <w:sz w:val="24"/>
                <w:szCs w:val="24"/>
              </w:rPr>
              <w:t xml:space="preserve">Kurmancî </w:t>
            </w:r>
          </w:p>
        </w:tc>
        <w:tc>
          <w:tcPr>
            <w:tcW w:w="2693" w:type="dxa"/>
          </w:tcPr>
          <w:p w:rsidR="00F5506E" w:rsidRPr="00F5506E" w:rsidRDefault="008D63C0" w:rsidP="00847C6B">
            <w:pPr>
              <w:spacing w:line="360" w:lineRule="auto"/>
              <w:rPr>
                <w:rFonts w:ascii="Times New Roman" w:hAnsi="Times New Roman" w:cs="Times New Roman"/>
                <w:b/>
                <w:sz w:val="24"/>
                <w:szCs w:val="24"/>
              </w:rPr>
            </w:pPr>
            <w:r>
              <w:rPr>
                <w:rFonts w:ascii="Times New Roman" w:hAnsi="Times New Roman" w:cs="Times New Roman"/>
                <w:b/>
                <w:sz w:val="24"/>
                <w:szCs w:val="24"/>
              </w:rPr>
              <w:t>Tir</w:t>
            </w:r>
            <w:r w:rsidR="00F5506E" w:rsidRPr="00F5506E">
              <w:rPr>
                <w:rFonts w:ascii="Times New Roman" w:hAnsi="Times New Roman" w:cs="Times New Roman"/>
                <w:b/>
                <w:sz w:val="24"/>
                <w:szCs w:val="24"/>
              </w:rPr>
              <w:t xml:space="preserve">kî </w:t>
            </w:r>
          </w:p>
        </w:tc>
      </w:tr>
      <w:tr w:rsidR="00F5506E" w:rsidTr="002D521A">
        <w:tc>
          <w:tcPr>
            <w:tcW w:w="534" w:type="dxa"/>
          </w:tcPr>
          <w:p w:rsidR="00F5506E" w:rsidRPr="00F5506E" w:rsidRDefault="00F5506E" w:rsidP="00847C6B">
            <w:pPr>
              <w:spacing w:line="360" w:lineRule="auto"/>
              <w:rPr>
                <w:rFonts w:ascii="Times New Roman" w:hAnsi="Times New Roman" w:cs="Times New Roman"/>
                <w:b/>
                <w:sz w:val="24"/>
                <w:szCs w:val="24"/>
              </w:rPr>
            </w:pPr>
            <w:r w:rsidRPr="00F5506E">
              <w:rPr>
                <w:rFonts w:ascii="Times New Roman" w:hAnsi="Times New Roman" w:cs="Times New Roman"/>
                <w:b/>
                <w:sz w:val="24"/>
                <w:szCs w:val="24"/>
              </w:rPr>
              <w:t>1</w:t>
            </w:r>
          </w:p>
        </w:tc>
        <w:tc>
          <w:tcPr>
            <w:tcW w:w="2551" w:type="dxa"/>
          </w:tcPr>
          <w:p w:rsidR="00F5506E" w:rsidRDefault="00F5506E" w:rsidP="00847C6B">
            <w:pPr>
              <w:spacing w:line="360" w:lineRule="auto"/>
              <w:rPr>
                <w:rFonts w:ascii="Times New Roman" w:hAnsi="Times New Roman" w:cs="Times New Roman"/>
                <w:sz w:val="24"/>
                <w:szCs w:val="24"/>
              </w:rPr>
            </w:pPr>
            <w:r w:rsidRPr="008D63C0">
              <w:rPr>
                <w:rFonts w:ascii="Times New Roman" w:hAnsi="Times New Roman" w:cs="Times New Roman"/>
                <w:color w:val="FF0000"/>
                <w:sz w:val="24"/>
                <w:szCs w:val="24"/>
              </w:rPr>
              <w:t xml:space="preserve">Hesen </w:t>
            </w:r>
            <w:r>
              <w:rPr>
                <w:rFonts w:ascii="Times New Roman" w:hAnsi="Times New Roman" w:cs="Times New Roman"/>
                <w:sz w:val="24"/>
                <w:szCs w:val="24"/>
              </w:rPr>
              <w:t>girîya</w:t>
            </w:r>
          </w:p>
        </w:tc>
        <w:tc>
          <w:tcPr>
            <w:tcW w:w="2693" w:type="dxa"/>
          </w:tcPr>
          <w:p w:rsidR="00F5506E" w:rsidRDefault="00F5506E" w:rsidP="00847C6B">
            <w:pPr>
              <w:spacing w:line="360" w:lineRule="auto"/>
              <w:rPr>
                <w:rFonts w:ascii="Times New Roman" w:hAnsi="Times New Roman" w:cs="Times New Roman"/>
                <w:sz w:val="24"/>
                <w:szCs w:val="24"/>
              </w:rPr>
            </w:pPr>
            <w:r w:rsidRPr="008D63C0">
              <w:rPr>
                <w:rFonts w:ascii="Times New Roman" w:hAnsi="Times New Roman" w:cs="Times New Roman"/>
                <w:color w:val="FF0000"/>
                <w:sz w:val="24"/>
                <w:szCs w:val="24"/>
              </w:rPr>
              <w:t>H</w:t>
            </w:r>
            <w:r w:rsidR="008D63C0" w:rsidRPr="008D63C0">
              <w:rPr>
                <w:rFonts w:ascii="Times New Roman" w:hAnsi="Times New Roman" w:cs="Times New Roman"/>
                <w:color w:val="FF0000"/>
                <w:sz w:val="24"/>
                <w:szCs w:val="24"/>
              </w:rPr>
              <w:t>a</w:t>
            </w:r>
            <w:r w:rsidRPr="008D63C0">
              <w:rPr>
                <w:rFonts w:ascii="Times New Roman" w:hAnsi="Times New Roman" w:cs="Times New Roman"/>
                <w:color w:val="FF0000"/>
                <w:sz w:val="24"/>
                <w:szCs w:val="24"/>
              </w:rPr>
              <w:t>s</w:t>
            </w:r>
            <w:r w:rsidR="008D63C0" w:rsidRPr="008D63C0">
              <w:rPr>
                <w:rFonts w:ascii="Times New Roman" w:hAnsi="Times New Roman" w:cs="Times New Roman"/>
                <w:color w:val="FF0000"/>
                <w:sz w:val="24"/>
                <w:szCs w:val="24"/>
              </w:rPr>
              <w:t>a</w:t>
            </w:r>
            <w:r w:rsidRPr="008D63C0">
              <w:rPr>
                <w:rFonts w:ascii="Times New Roman" w:hAnsi="Times New Roman" w:cs="Times New Roman"/>
                <w:color w:val="FF0000"/>
                <w:sz w:val="24"/>
                <w:szCs w:val="24"/>
              </w:rPr>
              <w:t xml:space="preserve">n </w:t>
            </w:r>
            <w:r w:rsidR="008D63C0">
              <w:rPr>
                <w:rFonts w:ascii="Times New Roman" w:hAnsi="Times New Roman" w:cs="Times New Roman"/>
                <w:sz w:val="24"/>
                <w:szCs w:val="24"/>
              </w:rPr>
              <w:t>ağladı</w:t>
            </w:r>
          </w:p>
        </w:tc>
      </w:tr>
      <w:tr w:rsidR="00F5506E" w:rsidTr="002D521A">
        <w:tc>
          <w:tcPr>
            <w:tcW w:w="534" w:type="dxa"/>
          </w:tcPr>
          <w:p w:rsidR="00F5506E" w:rsidRPr="00F5506E" w:rsidRDefault="00F5506E" w:rsidP="00847C6B">
            <w:pPr>
              <w:spacing w:line="360" w:lineRule="auto"/>
              <w:rPr>
                <w:rFonts w:ascii="Times New Roman" w:hAnsi="Times New Roman" w:cs="Times New Roman"/>
                <w:b/>
                <w:sz w:val="24"/>
                <w:szCs w:val="24"/>
              </w:rPr>
            </w:pPr>
            <w:r w:rsidRPr="00F5506E">
              <w:rPr>
                <w:rFonts w:ascii="Times New Roman" w:hAnsi="Times New Roman" w:cs="Times New Roman"/>
                <w:b/>
                <w:sz w:val="24"/>
                <w:szCs w:val="24"/>
              </w:rPr>
              <w:t>2</w:t>
            </w:r>
          </w:p>
        </w:tc>
        <w:tc>
          <w:tcPr>
            <w:tcW w:w="2551" w:type="dxa"/>
          </w:tcPr>
          <w:p w:rsidR="00F5506E" w:rsidRDefault="00F5506E" w:rsidP="00847C6B">
            <w:pPr>
              <w:spacing w:line="360" w:lineRule="auto"/>
              <w:rPr>
                <w:rFonts w:ascii="Times New Roman" w:hAnsi="Times New Roman" w:cs="Times New Roman"/>
                <w:sz w:val="24"/>
                <w:szCs w:val="24"/>
              </w:rPr>
            </w:pPr>
            <w:r w:rsidRPr="008D63C0">
              <w:rPr>
                <w:rFonts w:ascii="Times New Roman" w:hAnsi="Times New Roman" w:cs="Times New Roman"/>
                <w:color w:val="00B0F0"/>
                <w:sz w:val="24"/>
                <w:szCs w:val="24"/>
              </w:rPr>
              <w:t>Hesen</w:t>
            </w:r>
            <w:r w:rsidRPr="008D63C0">
              <w:rPr>
                <w:rFonts w:ascii="Times New Roman" w:hAnsi="Times New Roman" w:cs="Times New Roman"/>
                <w:b/>
                <w:color w:val="00B0F0"/>
                <w:sz w:val="24"/>
                <w:szCs w:val="24"/>
              </w:rPr>
              <w:t>î</w:t>
            </w:r>
            <w:r w:rsidRPr="00A95EE6">
              <w:rPr>
                <w:rFonts w:ascii="Times New Roman" w:hAnsi="Times New Roman" w:cs="Times New Roman"/>
                <w:sz w:val="24"/>
                <w:szCs w:val="24"/>
              </w:rPr>
              <w:t xml:space="preserve"> </w:t>
            </w:r>
            <w:r w:rsidR="008D63C0" w:rsidRPr="008D63C0">
              <w:rPr>
                <w:rFonts w:ascii="Times New Roman" w:hAnsi="Times New Roman" w:cs="Times New Roman"/>
                <w:color w:val="FF0000"/>
                <w:sz w:val="24"/>
                <w:szCs w:val="24"/>
              </w:rPr>
              <w:t>Hesen</w:t>
            </w:r>
            <w:r w:rsidR="008D63C0">
              <w:rPr>
                <w:rFonts w:ascii="Times New Roman" w:hAnsi="Times New Roman" w:cs="Times New Roman"/>
                <w:sz w:val="24"/>
                <w:szCs w:val="24"/>
              </w:rPr>
              <w:t xml:space="preserve"> dît</w:t>
            </w:r>
            <w:r w:rsidRPr="00A95EE6">
              <w:rPr>
                <w:rFonts w:ascii="Times New Roman" w:hAnsi="Times New Roman" w:cs="Times New Roman"/>
                <w:sz w:val="24"/>
                <w:szCs w:val="24"/>
              </w:rPr>
              <w:t xml:space="preserve"> </w:t>
            </w:r>
          </w:p>
        </w:tc>
        <w:tc>
          <w:tcPr>
            <w:tcW w:w="2693" w:type="dxa"/>
          </w:tcPr>
          <w:p w:rsidR="00F5506E" w:rsidRDefault="00F5506E" w:rsidP="00847C6B">
            <w:pPr>
              <w:spacing w:line="360" w:lineRule="auto"/>
              <w:rPr>
                <w:rFonts w:ascii="Times New Roman" w:hAnsi="Times New Roman" w:cs="Times New Roman"/>
                <w:sz w:val="24"/>
                <w:szCs w:val="24"/>
              </w:rPr>
            </w:pPr>
            <w:r w:rsidRPr="008D63C0">
              <w:rPr>
                <w:rFonts w:ascii="Times New Roman" w:hAnsi="Times New Roman" w:cs="Times New Roman"/>
                <w:color w:val="FF0000"/>
                <w:sz w:val="24"/>
                <w:szCs w:val="24"/>
              </w:rPr>
              <w:t>H</w:t>
            </w:r>
            <w:r w:rsidR="008D63C0" w:rsidRPr="008D63C0">
              <w:rPr>
                <w:rFonts w:ascii="Times New Roman" w:hAnsi="Times New Roman" w:cs="Times New Roman"/>
                <w:color w:val="FF0000"/>
                <w:sz w:val="24"/>
                <w:szCs w:val="24"/>
              </w:rPr>
              <w:t>a</w:t>
            </w:r>
            <w:r w:rsidRPr="008D63C0">
              <w:rPr>
                <w:rFonts w:ascii="Times New Roman" w:hAnsi="Times New Roman" w:cs="Times New Roman"/>
                <w:color w:val="FF0000"/>
                <w:sz w:val="24"/>
                <w:szCs w:val="24"/>
              </w:rPr>
              <w:t>s</w:t>
            </w:r>
            <w:r w:rsidR="008D63C0" w:rsidRPr="008D63C0">
              <w:rPr>
                <w:rFonts w:ascii="Times New Roman" w:hAnsi="Times New Roman" w:cs="Times New Roman"/>
                <w:color w:val="FF0000"/>
                <w:sz w:val="24"/>
                <w:szCs w:val="24"/>
              </w:rPr>
              <w:t>a</w:t>
            </w:r>
            <w:r w:rsidRPr="008D63C0">
              <w:rPr>
                <w:rFonts w:ascii="Times New Roman" w:hAnsi="Times New Roman" w:cs="Times New Roman"/>
                <w:color w:val="FF0000"/>
                <w:sz w:val="24"/>
                <w:szCs w:val="24"/>
              </w:rPr>
              <w:t>n</w:t>
            </w:r>
            <w:r w:rsidR="008D63C0" w:rsidRPr="008D63C0">
              <w:rPr>
                <w:rFonts w:ascii="Times New Roman" w:hAnsi="Times New Roman" w:cs="Times New Roman"/>
                <w:color w:val="FF0000"/>
                <w:sz w:val="24"/>
                <w:szCs w:val="24"/>
              </w:rPr>
              <w:t xml:space="preserve"> </w:t>
            </w:r>
            <w:r w:rsidR="008D63C0" w:rsidRPr="008D63C0">
              <w:rPr>
                <w:rFonts w:ascii="Times New Roman" w:hAnsi="Times New Roman" w:cs="Times New Roman"/>
                <w:color w:val="00B0F0"/>
                <w:sz w:val="24"/>
                <w:szCs w:val="24"/>
              </w:rPr>
              <w:t>Hasan</w:t>
            </w:r>
            <w:r w:rsidR="008D63C0" w:rsidRPr="001D6224">
              <w:rPr>
                <w:rFonts w:ascii="Times New Roman" w:hAnsi="Times New Roman" w:cs="Times New Roman"/>
                <w:b/>
                <w:color w:val="00B0F0"/>
                <w:sz w:val="24"/>
                <w:szCs w:val="24"/>
              </w:rPr>
              <w:t xml:space="preserve">ı </w:t>
            </w:r>
            <w:r w:rsidR="008D63C0">
              <w:rPr>
                <w:rFonts w:ascii="Times New Roman" w:hAnsi="Times New Roman" w:cs="Times New Roman"/>
                <w:sz w:val="24"/>
                <w:szCs w:val="24"/>
              </w:rPr>
              <w:t>gördü</w:t>
            </w:r>
          </w:p>
        </w:tc>
      </w:tr>
    </w:tbl>
    <w:p w:rsidR="00F5506E" w:rsidRDefault="00F5506E" w:rsidP="00847C6B">
      <w:pPr>
        <w:spacing w:line="360" w:lineRule="auto"/>
        <w:rPr>
          <w:rFonts w:ascii="Times New Roman" w:hAnsi="Times New Roman" w:cs="Times New Roman"/>
          <w:sz w:val="24"/>
          <w:szCs w:val="24"/>
        </w:rPr>
      </w:pPr>
    </w:p>
    <w:p w:rsidR="00726924" w:rsidRDefault="00A95EE6" w:rsidP="00847C6B">
      <w:pPr>
        <w:spacing w:line="360" w:lineRule="auto"/>
        <w:rPr>
          <w:rFonts w:ascii="Times New Roman" w:hAnsi="Times New Roman" w:cs="Times New Roman"/>
          <w:sz w:val="24"/>
          <w:szCs w:val="24"/>
        </w:rPr>
      </w:pPr>
      <w:r>
        <w:rPr>
          <w:rFonts w:ascii="Times New Roman" w:hAnsi="Times New Roman" w:cs="Times New Roman"/>
          <w:sz w:val="24"/>
          <w:szCs w:val="24"/>
        </w:rPr>
        <w:t>Di risteya yekem de “Hesen” nav</w:t>
      </w:r>
      <w:r w:rsidR="00F5506E">
        <w:rPr>
          <w:rFonts w:ascii="Times New Roman" w:hAnsi="Times New Roman" w:cs="Times New Roman"/>
          <w:sz w:val="24"/>
          <w:szCs w:val="24"/>
        </w:rPr>
        <w:t xml:space="preserve"> </w:t>
      </w:r>
      <w:r>
        <w:rPr>
          <w:rFonts w:ascii="Times New Roman" w:hAnsi="Times New Roman" w:cs="Times New Roman"/>
          <w:sz w:val="24"/>
          <w:szCs w:val="24"/>
        </w:rPr>
        <w:t>e û bikera lêkera têneper “</w:t>
      </w:r>
      <w:r w:rsidR="001D6224">
        <w:rPr>
          <w:rFonts w:ascii="Times New Roman" w:hAnsi="Times New Roman" w:cs="Times New Roman"/>
          <w:sz w:val="24"/>
          <w:szCs w:val="24"/>
        </w:rPr>
        <w:t>girî</w:t>
      </w:r>
      <w:r>
        <w:rPr>
          <w:rFonts w:ascii="Times New Roman" w:hAnsi="Times New Roman" w:cs="Times New Roman"/>
          <w:sz w:val="24"/>
          <w:szCs w:val="24"/>
        </w:rPr>
        <w:t>n”ê ye. Di vê risteyê de bikera lêkera têneper di rewşa nominatîfîyê de ye. Di risteya duyem de</w:t>
      </w:r>
      <w:r w:rsidR="001C58C2">
        <w:rPr>
          <w:rFonts w:ascii="Times New Roman" w:hAnsi="Times New Roman" w:cs="Times New Roman"/>
          <w:sz w:val="24"/>
          <w:szCs w:val="24"/>
        </w:rPr>
        <w:t xml:space="preserve"> ji ber ku lêkera vê risteyê têper e, di r</w:t>
      </w:r>
      <w:r w:rsidR="001D6224">
        <w:rPr>
          <w:rFonts w:ascii="Times New Roman" w:hAnsi="Times New Roman" w:cs="Times New Roman"/>
          <w:sz w:val="24"/>
          <w:szCs w:val="24"/>
        </w:rPr>
        <w:t>isteyê de bireser jî</w:t>
      </w:r>
      <w:r w:rsidR="001C58C2">
        <w:rPr>
          <w:rFonts w:ascii="Times New Roman" w:hAnsi="Times New Roman" w:cs="Times New Roman"/>
          <w:sz w:val="24"/>
          <w:szCs w:val="24"/>
        </w:rPr>
        <w:t xml:space="preserve"> heye. </w:t>
      </w:r>
      <w:r w:rsidR="001D6224">
        <w:rPr>
          <w:rFonts w:ascii="Times New Roman" w:hAnsi="Times New Roman" w:cs="Times New Roman"/>
          <w:sz w:val="24"/>
          <w:szCs w:val="24"/>
        </w:rPr>
        <w:t>Di vê risteyê de du “Hesen”</w:t>
      </w:r>
      <w:r w:rsidR="00BC2B68">
        <w:rPr>
          <w:rFonts w:ascii="Times New Roman" w:hAnsi="Times New Roman" w:cs="Times New Roman"/>
          <w:sz w:val="24"/>
          <w:szCs w:val="24"/>
        </w:rPr>
        <w:t>ê cuda</w:t>
      </w:r>
      <w:r w:rsidR="001D6224">
        <w:rPr>
          <w:rFonts w:ascii="Times New Roman" w:hAnsi="Times New Roman" w:cs="Times New Roman"/>
          <w:sz w:val="24"/>
          <w:szCs w:val="24"/>
        </w:rPr>
        <w:t xml:space="preserve"> hene, yek di şuna </w:t>
      </w:r>
      <w:r w:rsidR="001D6224">
        <w:rPr>
          <w:rFonts w:ascii="Times New Roman" w:hAnsi="Times New Roman" w:cs="Times New Roman"/>
          <w:sz w:val="24"/>
          <w:szCs w:val="24"/>
        </w:rPr>
        <w:lastRenderedPageBreak/>
        <w:t>karayê de ye, yê din di şuna bireserê de ye. Di risteya kurmancî de kara morfema ergatîfîyê “</w:t>
      </w:r>
      <w:r w:rsidR="001D6224" w:rsidRPr="00A96129">
        <w:rPr>
          <w:rFonts w:ascii="Times New Roman" w:hAnsi="Times New Roman" w:cs="Times New Roman"/>
          <w:b/>
          <w:sz w:val="24"/>
          <w:szCs w:val="24"/>
        </w:rPr>
        <w:t>î</w:t>
      </w:r>
      <w:r w:rsidR="001D6224">
        <w:rPr>
          <w:rFonts w:ascii="Times New Roman" w:hAnsi="Times New Roman" w:cs="Times New Roman"/>
          <w:sz w:val="24"/>
          <w:szCs w:val="24"/>
        </w:rPr>
        <w:t xml:space="preserve">” girtî ye lê bireser wek xwe </w:t>
      </w:r>
      <w:r w:rsidR="004D2A9B">
        <w:rPr>
          <w:rFonts w:ascii="Times New Roman" w:hAnsi="Times New Roman" w:cs="Times New Roman"/>
          <w:sz w:val="24"/>
          <w:szCs w:val="24"/>
        </w:rPr>
        <w:t>mayî ye, yani di rewşa nomina</w:t>
      </w:r>
      <w:r w:rsidR="004D2A9B" w:rsidRPr="004D2A9B">
        <w:rPr>
          <w:rFonts w:ascii="Times New Roman" w:hAnsi="Times New Roman" w:cs="Times New Roman"/>
          <w:sz w:val="24"/>
          <w:szCs w:val="24"/>
        </w:rPr>
        <w:t xml:space="preserve">tîf </w:t>
      </w:r>
      <w:r w:rsidR="004D2A9B">
        <w:rPr>
          <w:rFonts w:ascii="Times New Roman" w:hAnsi="Times New Roman" w:cs="Times New Roman"/>
          <w:sz w:val="24"/>
          <w:szCs w:val="24"/>
        </w:rPr>
        <w:t xml:space="preserve">de mayî ye. Di her du risteyên tirkî de </w:t>
      </w:r>
      <w:r>
        <w:rPr>
          <w:rFonts w:ascii="Times New Roman" w:hAnsi="Times New Roman" w:cs="Times New Roman"/>
          <w:sz w:val="24"/>
          <w:szCs w:val="24"/>
        </w:rPr>
        <w:t>“H</w:t>
      </w:r>
      <w:r w:rsidR="004D2A9B">
        <w:rPr>
          <w:rFonts w:ascii="Times New Roman" w:hAnsi="Times New Roman" w:cs="Times New Roman"/>
          <w:sz w:val="24"/>
          <w:szCs w:val="24"/>
        </w:rPr>
        <w:t>a</w:t>
      </w:r>
      <w:r>
        <w:rPr>
          <w:rFonts w:ascii="Times New Roman" w:hAnsi="Times New Roman" w:cs="Times New Roman"/>
          <w:sz w:val="24"/>
          <w:szCs w:val="24"/>
        </w:rPr>
        <w:t>s</w:t>
      </w:r>
      <w:r w:rsidR="004D2A9B">
        <w:rPr>
          <w:rFonts w:ascii="Times New Roman" w:hAnsi="Times New Roman" w:cs="Times New Roman"/>
          <w:sz w:val="24"/>
          <w:szCs w:val="24"/>
        </w:rPr>
        <w:t>a</w:t>
      </w:r>
      <w:r>
        <w:rPr>
          <w:rFonts w:ascii="Times New Roman" w:hAnsi="Times New Roman" w:cs="Times New Roman"/>
          <w:sz w:val="24"/>
          <w:szCs w:val="24"/>
        </w:rPr>
        <w:t>n”</w:t>
      </w:r>
      <w:r w:rsidR="004D2A9B">
        <w:rPr>
          <w:rFonts w:ascii="Times New Roman" w:hAnsi="Times New Roman" w:cs="Times New Roman"/>
          <w:sz w:val="24"/>
          <w:szCs w:val="24"/>
        </w:rPr>
        <w:t xml:space="preserve"> hem biker hem jî kara ye û wek xwe mayî ye yanî </w:t>
      </w:r>
      <w:r>
        <w:rPr>
          <w:rFonts w:ascii="Times New Roman" w:hAnsi="Times New Roman" w:cs="Times New Roman"/>
          <w:sz w:val="24"/>
          <w:szCs w:val="24"/>
        </w:rPr>
        <w:t xml:space="preserve"> </w:t>
      </w:r>
      <w:r w:rsidR="004D2A9B" w:rsidRPr="004D2A9B">
        <w:rPr>
          <w:rFonts w:ascii="Times New Roman" w:hAnsi="Times New Roman" w:cs="Times New Roman"/>
          <w:sz w:val="24"/>
          <w:szCs w:val="24"/>
        </w:rPr>
        <w:t xml:space="preserve">yani di rewşa </w:t>
      </w:r>
      <w:r w:rsidR="004D2A9B">
        <w:rPr>
          <w:rFonts w:ascii="Times New Roman" w:hAnsi="Times New Roman" w:cs="Times New Roman"/>
          <w:sz w:val="24"/>
          <w:szCs w:val="24"/>
        </w:rPr>
        <w:t>nomina</w:t>
      </w:r>
      <w:r w:rsidR="004D2A9B" w:rsidRPr="004D2A9B">
        <w:rPr>
          <w:rFonts w:ascii="Times New Roman" w:hAnsi="Times New Roman" w:cs="Times New Roman"/>
          <w:sz w:val="24"/>
          <w:szCs w:val="24"/>
        </w:rPr>
        <w:t>tîf de mayî ye</w:t>
      </w:r>
      <w:r w:rsidR="004D2A9B">
        <w:rPr>
          <w:rFonts w:ascii="Times New Roman" w:hAnsi="Times New Roman" w:cs="Times New Roman"/>
          <w:sz w:val="24"/>
          <w:szCs w:val="24"/>
        </w:rPr>
        <w:t xml:space="preserve"> lê di risteya duyem a tirkî de “Hasan”</w:t>
      </w:r>
      <w:r w:rsidR="004D2A9B" w:rsidRPr="004D2A9B">
        <w:rPr>
          <w:rFonts w:ascii="Times New Roman" w:hAnsi="Times New Roman" w:cs="Times New Roman"/>
          <w:sz w:val="24"/>
          <w:szCs w:val="24"/>
        </w:rPr>
        <w:t xml:space="preserve"> </w:t>
      </w:r>
      <w:r w:rsidR="004D2A9B">
        <w:rPr>
          <w:rFonts w:ascii="Times New Roman" w:hAnsi="Times New Roman" w:cs="Times New Roman"/>
          <w:sz w:val="24"/>
          <w:szCs w:val="24"/>
        </w:rPr>
        <w:t>di şuna bireser de morfema akuzatîfîyê “</w:t>
      </w:r>
      <w:r w:rsidR="004D2A9B" w:rsidRPr="00A96129">
        <w:rPr>
          <w:rFonts w:ascii="Times New Roman" w:hAnsi="Times New Roman" w:cs="Times New Roman"/>
          <w:b/>
          <w:sz w:val="24"/>
          <w:szCs w:val="24"/>
        </w:rPr>
        <w:t>ı</w:t>
      </w:r>
      <w:r w:rsidR="004D2A9B">
        <w:rPr>
          <w:rFonts w:ascii="Times New Roman" w:hAnsi="Times New Roman" w:cs="Times New Roman"/>
          <w:sz w:val="24"/>
          <w:szCs w:val="24"/>
        </w:rPr>
        <w:t xml:space="preserve">” girtî </w:t>
      </w:r>
      <w:r w:rsidR="00283B13">
        <w:rPr>
          <w:rFonts w:ascii="Times New Roman" w:hAnsi="Times New Roman" w:cs="Times New Roman"/>
          <w:sz w:val="24"/>
          <w:szCs w:val="24"/>
        </w:rPr>
        <w:t>ye.</w:t>
      </w:r>
    </w:p>
    <w:p w:rsidR="00E60F71" w:rsidRDefault="00271408" w:rsidP="00847C6B">
      <w:pPr>
        <w:spacing w:line="360" w:lineRule="auto"/>
        <w:rPr>
          <w:rFonts w:ascii="Times New Roman" w:hAnsi="Times New Roman" w:cs="Times New Roman"/>
          <w:sz w:val="24"/>
          <w:szCs w:val="24"/>
        </w:rPr>
      </w:pPr>
      <w:r>
        <w:rPr>
          <w:rFonts w:ascii="Times New Roman" w:hAnsi="Times New Roman" w:cs="Times New Roman"/>
          <w:sz w:val="24"/>
          <w:szCs w:val="24"/>
        </w:rPr>
        <w:t>Di zimanên nomînatif-akuzatîfîyê de cihnavên bikerî û bireserî naguher</w:t>
      </w:r>
      <w:r w:rsidR="001C741E">
        <w:rPr>
          <w:rFonts w:ascii="Times New Roman" w:hAnsi="Times New Roman" w:cs="Times New Roman"/>
          <w:sz w:val="24"/>
          <w:szCs w:val="24"/>
        </w:rPr>
        <w:t>in</w:t>
      </w:r>
      <w:r>
        <w:rPr>
          <w:rFonts w:ascii="Times New Roman" w:hAnsi="Times New Roman" w:cs="Times New Roman"/>
          <w:sz w:val="24"/>
          <w:szCs w:val="24"/>
        </w:rPr>
        <w:t xml:space="preserve">, hertim serbixwe </w:t>
      </w:r>
      <w:r w:rsidR="001C741E">
        <w:rPr>
          <w:rFonts w:ascii="Times New Roman" w:hAnsi="Times New Roman" w:cs="Times New Roman"/>
          <w:sz w:val="24"/>
          <w:szCs w:val="24"/>
        </w:rPr>
        <w:t>n</w:t>
      </w:r>
      <w:r>
        <w:rPr>
          <w:rFonts w:ascii="Times New Roman" w:hAnsi="Times New Roman" w:cs="Times New Roman"/>
          <w:sz w:val="24"/>
          <w:szCs w:val="24"/>
        </w:rPr>
        <w:t xml:space="preserve">e: Mesela di zimanê </w:t>
      </w:r>
      <w:r w:rsidR="001E56C4">
        <w:rPr>
          <w:rFonts w:ascii="Times New Roman" w:hAnsi="Times New Roman" w:cs="Times New Roman"/>
          <w:sz w:val="24"/>
          <w:szCs w:val="24"/>
        </w:rPr>
        <w:t>t</w:t>
      </w:r>
      <w:r>
        <w:rPr>
          <w:rFonts w:ascii="Times New Roman" w:hAnsi="Times New Roman" w:cs="Times New Roman"/>
          <w:sz w:val="24"/>
          <w:szCs w:val="24"/>
        </w:rPr>
        <w:t>irkî de “</w:t>
      </w:r>
      <w:r w:rsidRPr="00E60F71">
        <w:rPr>
          <w:rFonts w:ascii="Times New Roman" w:hAnsi="Times New Roman" w:cs="Times New Roman"/>
          <w:b/>
          <w:sz w:val="24"/>
          <w:szCs w:val="24"/>
        </w:rPr>
        <w:t>ben</w:t>
      </w:r>
      <w:r>
        <w:rPr>
          <w:rFonts w:ascii="Times New Roman" w:hAnsi="Times New Roman" w:cs="Times New Roman"/>
          <w:sz w:val="24"/>
          <w:szCs w:val="24"/>
        </w:rPr>
        <w:t>” cihnava bikerî ye û tu carî naguhere, hertim di şuna bikerê de tê bikaranîn; “</w:t>
      </w:r>
      <w:r w:rsidRPr="00E60F71">
        <w:rPr>
          <w:rFonts w:ascii="Times New Roman" w:hAnsi="Times New Roman" w:cs="Times New Roman"/>
          <w:b/>
          <w:sz w:val="24"/>
          <w:szCs w:val="24"/>
        </w:rPr>
        <w:t>beni</w:t>
      </w:r>
      <w:r>
        <w:rPr>
          <w:rFonts w:ascii="Times New Roman" w:hAnsi="Times New Roman" w:cs="Times New Roman"/>
          <w:sz w:val="24"/>
          <w:szCs w:val="24"/>
        </w:rPr>
        <w:t xml:space="preserve">” jî cihnava bireserî ya rasterast e û tu carî naguhere û di şuna biresera rasterast de tê bikaranîn. </w:t>
      </w:r>
      <w:r w:rsidR="00016330">
        <w:rPr>
          <w:rFonts w:ascii="Times New Roman" w:hAnsi="Times New Roman" w:cs="Times New Roman"/>
          <w:sz w:val="24"/>
          <w:szCs w:val="24"/>
        </w:rPr>
        <w:t>Di zimanê îngilîzî de “</w:t>
      </w:r>
      <w:r w:rsidR="00016330">
        <w:rPr>
          <w:rFonts w:ascii="Times New Roman" w:hAnsi="Times New Roman" w:cs="Times New Roman"/>
          <w:b/>
          <w:sz w:val="24"/>
          <w:szCs w:val="24"/>
        </w:rPr>
        <w:t>I</w:t>
      </w:r>
      <w:r w:rsidR="00016330">
        <w:rPr>
          <w:rFonts w:ascii="Times New Roman" w:hAnsi="Times New Roman" w:cs="Times New Roman"/>
          <w:sz w:val="24"/>
          <w:szCs w:val="24"/>
        </w:rPr>
        <w:t>” cihnava bikerî ye û tu carî naguhere, hertim di şuna bikerê de tê bikaranîn; “</w:t>
      </w:r>
      <w:r w:rsidR="00016330">
        <w:rPr>
          <w:rFonts w:ascii="Times New Roman" w:hAnsi="Times New Roman" w:cs="Times New Roman"/>
          <w:b/>
          <w:sz w:val="24"/>
          <w:szCs w:val="24"/>
        </w:rPr>
        <w:t>me</w:t>
      </w:r>
      <w:r w:rsidR="00016330">
        <w:rPr>
          <w:rFonts w:ascii="Times New Roman" w:hAnsi="Times New Roman" w:cs="Times New Roman"/>
          <w:sz w:val="24"/>
          <w:szCs w:val="24"/>
        </w:rPr>
        <w:t xml:space="preserve">” jî cihnava bireserî ya rasterast e û tu carî naguhere û di şuna biresera rasterast de tê bikaranîn. </w:t>
      </w:r>
      <w:r w:rsidR="00E60F71">
        <w:rPr>
          <w:rFonts w:ascii="Times New Roman" w:hAnsi="Times New Roman" w:cs="Times New Roman"/>
          <w:sz w:val="24"/>
          <w:szCs w:val="24"/>
        </w:rPr>
        <w:t>Em li vir di zimanên nomînatif-akuzatîfîyê de çend nimuneyan bidin:</w:t>
      </w:r>
    </w:p>
    <w:p w:rsidR="00271408" w:rsidRDefault="00E60F71" w:rsidP="00847C6B">
      <w:pPr>
        <w:spacing w:line="360" w:lineRule="auto"/>
        <w:rPr>
          <w:rFonts w:ascii="Times New Roman" w:hAnsi="Times New Roman" w:cs="Times New Roman"/>
          <w:sz w:val="24"/>
          <w:szCs w:val="24"/>
        </w:rPr>
      </w:pPr>
      <w:r w:rsidRPr="00E60F71">
        <w:rPr>
          <w:rFonts w:ascii="Times New Roman" w:hAnsi="Times New Roman" w:cs="Times New Roman"/>
          <w:sz w:val="24"/>
          <w:szCs w:val="24"/>
        </w:rPr>
        <w:t>Di tirkî de</w:t>
      </w:r>
      <w:r w:rsidR="00271408">
        <w:rPr>
          <w:rFonts w:ascii="Times New Roman" w:hAnsi="Times New Roman" w:cs="Times New Roman"/>
          <w:sz w:val="24"/>
          <w:szCs w:val="24"/>
        </w:rPr>
        <w:t xml:space="preserve">: </w:t>
      </w:r>
      <w:r w:rsidR="00271408" w:rsidRPr="00271408">
        <w:rPr>
          <w:rFonts w:ascii="Times New Roman" w:hAnsi="Times New Roman" w:cs="Times New Roman"/>
          <w:b/>
          <w:sz w:val="24"/>
          <w:szCs w:val="24"/>
        </w:rPr>
        <w:t>Ben</w:t>
      </w:r>
      <w:r w:rsidR="00271408">
        <w:rPr>
          <w:rFonts w:ascii="Times New Roman" w:hAnsi="Times New Roman" w:cs="Times New Roman"/>
          <w:sz w:val="24"/>
          <w:szCs w:val="24"/>
        </w:rPr>
        <w:t xml:space="preserve"> </w:t>
      </w:r>
      <w:r>
        <w:rPr>
          <w:rFonts w:ascii="Times New Roman" w:hAnsi="Times New Roman" w:cs="Times New Roman"/>
          <w:sz w:val="24"/>
          <w:szCs w:val="24"/>
        </w:rPr>
        <w:t>seni gördüm</w:t>
      </w:r>
      <w:r w:rsidR="00271408">
        <w:rPr>
          <w:rFonts w:ascii="Times New Roman" w:hAnsi="Times New Roman" w:cs="Times New Roman"/>
          <w:sz w:val="24"/>
          <w:szCs w:val="24"/>
        </w:rPr>
        <w:t>. (Li vir “</w:t>
      </w:r>
      <w:r w:rsidR="00271408" w:rsidRPr="00E60F71">
        <w:rPr>
          <w:rFonts w:ascii="Times New Roman" w:hAnsi="Times New Roman" w:cs="Times New Roman"/>
          <w:b/>
          <w:sz w:val="24"/>
          <w:szCs w:val="24"/>
        </w:rPr>
        <w:t>ben</w:t>
      </w:r>
      <w:r w:rsidR="00271408">
        <w:rPr>
          <w:rFonts w:ascii="Times New Roman" w:hAnsi="Times New Roman" w:cs="Times New Roman"/>
          <w:sz w:val="24"/>
          <w:szCs w:val="24"/>
        </w:rPr>
        <w:t>”</w:t>
      </w:r>
      <w:r>
        <w:rPr>
          <w:rFonts w:ascii="Times New Roman" w:hAnsi="Times New Roman" w:cs="Times New Roman"/>
          <w:sz w:val="24"/>
          <w:szCs w:val="24"/>
        </w:rPr>
        <w:t xml:space="preserve"> biker e).</w:t>
      </w:r>
    </w:p>
    <w:p w:rsidR="00E60F71" w:rsidRDefault="00271408" w:rsidP="00847C6B">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Sen </w:t>
      </w:r>
      <w:r w:rsidRPr="00271408">
        <w:rPr>
          <w:rFonts w:ascii="Times New Roman" w:hAnsi="Times New Roman" w:cs="Times New Roman"/>
          <w:b/>
          <w:sz w:val="24"/>
          <w:szCs w:val="24"/>
        </w:rPr>
        <w:t>beni</w:t>
      </w:r>
      <w:r>
        <w:rPr>
          <w:rFonts w:ascii="Times New Roman" w:hAnsi="Times New Roman" w:cs="Times New Roman"/>
          <w:sz w:val="24"/>
          <w:szCs w:val="24"/>
        </w:rPr>
        <w:t xml:space="preserve"> gördün.</w:t>
      </w:r>
      <w:r w:rsidR="00E60F71" w:rsidRPr="00E60F71">
        <w:rPr>
          <w:rFonts w:ascii="Times New Roman" w:hAnsi="Times New Roman" w:cs="Times New Roman"/>
          <w:sz w:val="24"/>
          <w:szCs w:val="24"/>
        </w:rPr>
        <w:t xml:space="preserve"> </w:t>
      </w:r>
      <w:r w:rsidR="00E60F71">
        <w:rPr>
          <w:rFonts w:ascii="Times New Roman" w:hAnsi="Times New Roman" w:cs="Times New Roman"/>
          <w:sz w:val="24"/>
          <w:szCs w:val="24"/>
        </w:rPr>
        <w:t>(Li vir “</w:t>
      </w:r>
      <w:r w:rsidR="00E60F71" w:rsidRPr="00E60F71">
        <w:rPr>
          <w:rFonts w:ascii="Times New Roman" w:hAnsi="Times New Roman" w:cs="Times New Roman"/>
          <w:b/>
          <w:sz w:val="24"/>
          <w:szCs w:val="24"/>
        </w:rPr>
        <w:t>beni</w:t>
      </w:r>
      <w:r w:rsidR="00E60F71">
        <w:rPr>
          <w:rFonts w:ascii="Times New Roman" w:hAnsi="Times New Roman" w:cs="Times New Roman"/>
          <w:sz w:val="24"/>
          <w:szCs w:val="24"/>
        </w:rPr>
        <w:t>” bireser e).</w:t>
      </w:r>
    </w:p>
    <w:p w:rsidR="00E60F71" w:rsidRDefault="00E60F71" w:rsidP="00847C6B">
      <w:pPr>
        <w:spacing w:line="360" w:lineRule="auto"/>
        <w:rPr>
          <w:rFonts w:ascii="Times New Roman" w:hAnsi="Times New Roman" w:cs="Times New Roman"/>
          <w:sz w:val="24"/>
          <w:szCs w:val="24"/>
        </w:rPr>
      </w:pPr>
      <w:r>
        <w:rPr>
          <w:rFonts w:ascii="Times New Roman" w:hAnsi="Times New Roman" w:cs="Times New Roman"/>
          <w:sz w:val="24"/>
          <w:szCs w:val="24"/>
        </w:rPr>
        <w:t>Di îngil</w:t>
      </w:r>
      <w:r w:rsidR="001E56C4">
        <w:rPr>
          <w:rFonts w:ascii="Times New Roman" w:hAnsi="Times New Roman" w:cs="Times New Roman"/>
          <w:sz w:val="24"/>
          <w:szCs w:val="24"/>
        </w:rPr>
        <w:t>îzî</w:t>
      </w:r>
      <w:r>
        <w:rPr>
          <w:rFonts w:ascii="Times New Roman" w:hAnsi="Times New Roman" w:cs="Times New Roman"/>
          <w:sz w:val="24"/>
          <w:szCs w:val="24"/>
        </w:rPr>
        <w:t xml:space="preserve"> de: </w:t>
      </w:r>
      <w:r w:rsidRPr="00F80487">
        <w:rPr>
          <w:rFonts w:ascii="Times New Roman" w:hAnsi="Times New Roman" w:cs="Times New Roman"/>
          <w:b/>
          <w:sz w:val="24"/>
          <w:szCs w:val="24"/>
        </w:rPr>
        <w:t>I</w:t>
      </w:r>
      <w:r>
        <w:rPr>
          <w:rFonts w:ascii="Times New Roman" w:hAnsi="Times New Roman" w:cs="Times New Roman"/>
          <w:sz w:val="24"/>
          <w:szCs w:val="24"/>
        </w:rPr>
        <w:t xml:space="preserve"> saw you.</w:t>
      </w:r>
      <w:r w:rsidRPr="00E60F71">
        <w:rPr>
          <w:rFonts w:ascii="Times New Roman" w:hAnsi="Times New Roman" w:cs="Times New Roman"/>
          <w:sz w:val="24"/>
          <w:szCs w:val="24"/>
        </w:rPr>
        <w:t xml:space="preserve"> </w:t>
      </w:r>
      <w:r>
        <w:rPr>
          <w:rFonts w:ascii="Times New Roman" w:hAnsi="Times New Roman" w:cs="Times New Roman"/>
          <w:sz w:val="24"/>
          <w:szCs w:val="24"/>
        </w:rPr>
        <w:t>(Li vir “</w:t>
      </w:r>
      <w:r>
        <w:rPr>
          <w:rFonts w:ascii="Times New Roman" w:hAnsi="Times New Roman" w:cs="Times New Roman"/>
          <w:b/>
          <w:sz w:val="24"/>
          <w:szCs w:val="24"/>
        </w:rPr>
        <w:t>I</w:t>
      </w:r>
      <w:r>
        <w:rPr>
          <w:rFonts w:ascii="Times New Roman" w:hAnsi="Times New Roman" w:cs="Times New Roman"/>
          <w:sz w:val="24"/>
          <w:szCs w:val="24"/>
        </w:rPr>
        <w:t>” biker e).</w:t>
      </w:r>
    </w:p>
    <w:p w:rsidR="000C1FF2" w:rsidRDefault="00E60F71" w:rsidP="00847C6B">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you saw</w:t>
      </w:r>
      <w:r w:rsidRPr="00E60F71">
        <w:rPr>
          <w:rFonts w:ascii="Times New Roman" w:hAnsi="Times New Roman" w:cs="Times New Roman"/>
          <w:sz w:val="24"/>
          <w:szCs w:val="24"/>
        </w:rPr>
        <w:t xml:space="preserve"> </w:t>
      </w:r>
      <w:r w:rsidRPr="00E60F71">
        <w:rPr>
          <w:rFonts w:ascii="Times New Roman" w:hAnsi="Times New Roman" w:cs="Times New Roman"/>
          <w:b/>
          <w:sz w:val="24"/>
          <w:szCs w:val="24"/>
        </w:rPr>
        <w:t>me</w:t>
      </w:r>
      <w:r>
        <w:rPr>
          <w:rFonts w:ascii="Times New Roman" w:hAnsi="Times New Roman" w:cs="Times New Roman"/>
          <w:sz w:val="24"/>
          <w:szCs w:val="24"/>
        </w:rPr>
        <w:t>.</w:t>
      </w:r>
      <w:r w:rsidRPr="00E60F71">
        <w:rPr>
          <w:rFonts w:ascii="Times New Roman" w:hAnsi="Times New Roman" w:cs="Times New Roman"/>
          <w:sz w:val="24"/>
          <w:szCs w:val="24"/>
        </w:rPr>
        <w:t xml:space="preserve"> </w:t>
      </w:r>
      <w:r>
        <w:rPr>
          <w:rFonts w:ascii="Times New Roman" w:hAnsi="Times New Roman" w:cs="Times New Roman"/>
          <w:sz w:val="24"/>
          <w:szCs w:val="24"/>
        </w:rPr>
        <w:t>(Li vir “</w:t>
      </w:r>
      <w:r>
        <w:rPr>
          <w:rFonts w:ascii="Times New Roman" w:hAnsi="Times New Roman" w:cs="Times New Roman"/>
          <w:b/>
          <w:sz w:val="24"/>
          <w:szCs w:val="24"/>
        </w:rPr>
        <w:t>me</w:t>
      </w:r>
      <w:r>
        <w:rPr>
          <w:rFonts w:ascii="Times New Roman" w:hAnsi="Times New Roman" w:cs="Times New Roman"/>
          <w:sz w:val="24"/>
          <w:szCs w:val="24"/>
        </w:rPr>
        <w:t>” bireser e).</w:t>
      </w:r>
    </w:p>
    <w:p w:rsidR="001E56C4" w:rsidRDefault="001E56C4"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Ji ber ku </w:t>
      </w:r>
      <w:r w:rsidR="004248BE">
        <w:rPr>
          <w:rFonts w:ascii="Times New Roman" w:hAnsi="Times New Roman" w:cs="Times New Roman"/>
          <w:sz w:val="24"/>
          <w:szCs w:val="24"/>
        </w:rPr>
        <w:t>di zimanên nomînatif-akuzatîf</w:t>
      </w:r>
      <w:r>
        <w:rPr>
          <w:rFonts w:ascii="Times New Roman" w:hAnsi="Times New Roman" w:cs="Times New Roman"/>
          <w:sz w:val="24"/>
          <w:szCs w:val="24"/>
        </w:rPr>
        <w:t xml:space="preserve"> de cihnavên bikerî û bireserî tu carî naguherin, </w:t>
      </w:r>
      <w:r w:rsidR="00FE6E80">
        <w:rPr>
          <w:rFonts w:ascii="Times New Roman" w:hAnsi="Times New Roman" w:cs="Times New Roman"/>
          <w:sz w:val="24"/>
          <w:szCs w:val="24"/>
        </w:rPr>
        <w:t>ev cihnav wek cihnavên bikerî û bireserî bi hesanî</w:t>
      </w:r>
      <w:r w:rsidR="00F80487">
        <w:rPr>
          <w:rFonts w:ascii="Times New Roman" w:hAnsi="Times New Roman" w:cs="Times New Roman"/>
          <w:sz w:val="24"/>
          <w:szCs w:val="24"/>
        </w:rPr>
        <w:t xml:space="preserve"> tên dabeşkirin lêbelê</w:t>
      </w:r>
      <w:r w:rsidR="00F80487" w:rsidRPr="00F80487">
        <w:rPr>
          <w:rFonts w:ascii="Times New Roman" w:hAnsi="Times New Roman" w:cs="Times New Roman"/>
          <w:sz w:val="24"/>
          <w:szCs w:val="24"/>
        </w:rPr>
        <w:t xml:space="preserve"> </w:t>
      </w:r>
      <w:r w:rsidR="00F80487">
        <w:rPr>
          <w:rFonts w:ascii="Times New Roman" w:hAnsi="Times New Roman" w:cs="Times New Roman"/>
          <w:sz w:val="24"/>
          <w:szCs w:val="24"/>
        </w:rPr>
        <w:t xml:space="preserve">di zimanên </w:t>
      </w:r>
      <w:r w:rsidR="00A96129">
        <w:rPr>
          <w:rFonts w:ascii="Times New Roman" w:hAnsi="Times New Roman" w:cs="Times New Roman"/>
          <w:sz w:val="24"/>
          <w:szCs w:val="24"/>
        </w:rPr>
        <w:t xml:space="preserve">ergatîf-absolutîf </w:t>
      </w:r>
      <w:r w:rsidR="00F80487">
        <w:rPr>
          <w:rFonts w:ascii="Times New Roman" w:hAnsi="Times New Roman" w:cs="Times New Roman"/>
          <w:sz w:val="24"/>
          <w:szCs w:val="24"/>
        </w:rPr>
        <w:t xml:space="preserve">de ji ber ku ev cihnav li gorî lêkerên têper û têneper diguherin, </w:t>
      </w:r>
      <w:r w:rsidR="005E72C3">
        <w:rPr>
          <w:rFonts w:ascii="Times New Roman" w:hAnsi="Times New Roman" w:cs="Times New Roman"/>
          <w:sz w:val="24"/>
          <w:szCs w:val="24"/>
        </w:rPr>
        <w:t xml:space="preserve">heke em van wekî cihnavên </w:t>
      </w:r>
      <w:r w:rsidR="001D784E">
        <w:rPr>
          <w:rFonts w:ascii="Times New Roman" w:hAnsi="Times New Roman" w:cs="Times New Roman"/>
          <w:sz w:val="24"/>
          <w:szCs w:val="24"/>
        </w:rPr>
        <w:t>rasterast</w:t>
      </w:r>
      <w:r w:rsidR="005E72C3">
        <w:rPr>
          <w:rFonts w:ascii="Times New Roman" w:hAnsi="Times New Roman" w:cs="Times New Roman"/>
          <w:sz w:val="24"/>
          <w:szCs w:val="24"/>
        </w:rPr>
        <w:t xml:space="preserve"> û cihnavên </w:t>
      </w:r>
      <w:r w:rsidR="001D784E">
        <w:rPr>
          <w:rFonts w:ascii="Times New Roman" w:hAnsi="Times New Roman" w:cs="Times New Roman"/>
          <w:sz w:val="24"/>
          <w:szCs w:val="24"/>
        </w:rPr>
        <w:t>tewandî</w:t>
      </w:r>
      <w:r w:rsidR="005E72C3">
        <w:rPr>
          <w:rFonts w:ascii="Times New Roman" w:hAnsi="Times New Roman" w:cs="Times New Roman"/>
          <w:sz w:val="24"/>
          <w:szCs w:val="24"/>
        </w:rPr>
        <w:t xml:space="preserve"> </w:t>
      </w:r>
      <w:r w:rsidR="00F80487">
        <w:rPr>
          <w:rFonts w:ascii="Times New Roman" w:hAnsi="Times New Roman" w:cs="Times New Roman"/>
          <w:sz w:val="24"/>
          <w:szCs w:val="24"/>
        </w:rPr>
        <w:t>dabeş bik</w:t>
      </w:r>
      <w:r w:rsidR="005E72C3">
        <w:rPr>
          <w:rFonts w:ascii="Times New Roman" w:hAnsi="Times New Roman" w:cs="Times New Roman"/>
          <w:sz w:val="24"/>
          <w:szCs w:val="24"/>
        </w:rPr>
        <w:t xml:space="preserve">in çêtir </w:t>
      </w:r>
      <w:r w:rsidR="00F80487">
        <w:rPr>
          <w:rFonts w:ascii="Times New Roman" w:hAnsi="Times New Roman" w:cs="Times New Roman"/>
          <w:sz w:val="24"/>
          <w:szCs w:val="24"/>
        </w:rPr>
        <w:t>e. Ev her du beşên cihnavan li gorî hin qay</w:t>
      </w:r>
      <w:r w:rsidR="006E57E3">
        <w:rPr>
          <w:rFonts w:ascii="Times New Roman" w:hAnsi="Times New Roman" w:cs="Times New Roman"/>
          <w:sz w:val="24"/>
          <w:szCs w:val="24"/>
        </w:rPr>
        <w:t>î</w:t>
      </w:r>
      <w:r w:rsidR="00F80487">
        <w:rPr>
          <w:rFonts w:ascii="Times New Roman" w:hAnsi="Times New Roman" w:cs="Times New Roman"/>
          <w:sz w:val="24"/>
          <w:szCs w:val="24"/>
        </w:rPr>
        <w:t xml:space="preserve">de û </w:t>
      </w:r>
      <w:r w:rsidR="001C741E">
        <w:rPr>
          <w:rFonts w:ascii="Times New Roman" w:hAnsi="Times New Roman" w:cs="Times New Roman"/>
          <w:sz w:val="24"/>
          <w:szCs w:val="24"/>
        </w:rPr>
        <w:t>away</w:t>
      </w:r>
      <w:r w:rsidR="00F80487">
        <w:rPr>
          <w:rFonts w:ascii="Times New Roman" w:hAnsi="Times New Roman" w:cs="Times New Roman"/>
          <w:sz w:val="24"/>
          <w:szCs w:val="24"/>
        </w:rPr>
        <w:t>an dikare bibin biker jî û dikarin bibin bireser jî</w:t>
      </w:r>
      <w:r w:rsidR="00F80487">
        <w:rPr>
          <w:rStyle w:val="DipnotBavurusu"/>
          <w:rFonts w:ascii="Times New Roman" w:hAnsi="Times New Roman" w:cs="Times New Roman"/>
          <w:sz w:val="24"/>
          <w:szCs w:val="24"/>
        </w:rPr>
        <w:footnoteReference w:id="3"/>
      </w:r>
      <w:r w:rsidR="00F80487">
        <w:rPr>
          <w:rFonts w:ascii="Times New Roman" w:hAnsi="Times New Roman" w:cs="Times New Roman"/>
          <w:sz w:val="24"/>
          <w:szCs w:val="24"/>
        </w:rPr>
        <w:t xml:space="preserve">. </w:t>
      </w:r>
    </w:p>
    <w:tbl>
      <w:tblPr>
        <w:tblW w:w="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3"/>
        <w:gridCol w:w="1283"/>
        <w:gridCol w:w="1156"/>
        <w:gridCol w:w="1412"/>
      </w:tblGrid>
      <w:tr w:rsidR="000B1DD8" w:rsidRPr="000B1DD8" w:rsidTr="000B1DD8">
        <w:trPr>
          <w:trHeight w:val="363"/>
        </w:trPr>
        <w:tc>
          <w:tcPr>
            <w:tcW w:w="2419" w:type="pct"/>
            <w:gridSpan w:val="2"/>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              </w:t>
            </w:r>
            <w:r w:rsidR="00181C1F">
              <w:rPr>
                <w:rFonts w:ascii="Times New Roman" w:hAnsi="Times New Roman" w:cs="Times New Roman"/>
                <w:b/>
                <w:bCs/>
                <w:sz w:val="24"/>
                <w:szCs w:val="24"/>
                <w:lang w:val="en-GB"/>
              </w:rPr>
              <w:t>Rasterast</w:t>
            </w:r>
            <w:r w:rsidRPr="000B1DD8">
              <w:rPr>
                <w:rFonts w:ascii="Times New Roman" w:hAnsi="Times New Roman" w:cs="Times New Roman"/>
                <w:b/>
                <w:bCs/>
                <w:sz w:val="24"/>
                <w:szCs w:val="24"/>
                <w:lang w:val="en-GB"/>
              </w:rPr>
              <w:t xml:space="preserve"> </w:t>
            </w:r>
          </w:p>
        </w:tc>
        <w:tc>
          <w:tcPr>
            <w:tcW w:w="2581" w:type="pct"/>
            <w:gridSpan w:val="2"/>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           </w:t>
            </w:r>
            <w:r w:rsidRPr="000B1DD8">
              <w:rPr>
                <w:rFonts w:ascii="Times New Roman" w:hAnsi="Times New Roman" w:cs="Times New Roman"/>
                <w:b/>
                <w:bCs/>
                <w:sz w:val="24"/>
                <w:szCs w:val="24"/>
                <w:lang w:val="en-GB"/>
              </w:rPr>
              <w:t>Tewandî</w:t>
            </w:r>
          </w:p>
        </w:tc>
      </w:tr>
      <w:tr w:rsidR="000B1DD8" w:rsidRPr="000B1DD8" w:rsidTr="000B1DD8">
        <w:trPr>
          <w:trHeight w:val="181"/>
        </w:trPr>
        <w:tc>
          <w:tcPr>
            <w:tcW w:w="1129" w:type="pct"/>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sidRPr="000B1DD8">
              <w:rPr>
                <w:rFonts w:ascii="Times New Roman" w:hAnsi="Times New Roman" w:cs="Times New Roman"/>
                <w:b/>
                <w:bCs/>
                <w:sz w:val="24"/>
                <w:szCs w:val="24"/>
                <w:lang w:val="en-GB"/>
              </w:rPr>
              <w:t xml:space="preserve">Zazakî </w:t>
            </w:r>
          </w:p>
        </w:tc>
        <w:tc>
          <w:tcPr>
            <w:tcW w:w="1290" w:type="pct"/>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sidRPr="000B1DD8">
              <w:rPr>
                <w:rFonts w:ascii="Times New Roman" w:hAnsi="Times New Roman" w:cs="Times New Roman"/>
                <w:b/>
                <w:bCs/>
                <w:sz w:val="24"/>
                <w:szCs w:val="24"/>
                <w:lang w:val="en-GB"/>
              </w:rPr>
              <w:t>Kurmancî</w:t>
            </w:r>
          </w:p>
        </w:tc>
        <w:tc>
          <w:tcPr>
            <w:tcW w:w="1162" w:type="pct"/>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sidRPr="000B1DD8">
              <w:rPr>
                <w:rFonts w:ascii="Times New Roman" w:hAnsi="Times New Roman" w:cs="Times New Roman"/>
                <w:b/>
                <w:bCs/>
                <w:sz w:val="24"/>
                <w:szCs w:val="24"/>
                <w:lang w:val="en-GB"/>
              </w:rPr>
              <w:t>Zazakî</w:t>
            </w:r>
          </w:p>
        </w:tc>
        <w:tc>
          <w:tcPr>
            <w:tcW w:w="1419" w:type="pct"/>
            <w:tcBorders>
              <w:top w:val="single" w:sz="4" w:space="0" w:color="auto"/>
              <w:left w:val="single" w:sz="4" w:space="0" w:color="auto"/>
              <w:bottom w:val="single" w:sz="4" w:space="0" w:color="auto"/>
              <w:right w:val="single" w:sz="4" w:space="0" w:color="auto"/>
            </w:tcBorders>
          </w:tcPr>
          <w:p w:rsidR="000B1DD8" w:rsidRPr="000B1DD8" w:rsidRDefault="000B1DD8" w:rsidP="00847C6B">
            <w:pPr>
              <w:spacing w:line="360" w:lineRule="auto"/>
              <w:rPr>
                <w:rFonts w:ascii="Times New Roman" w:hAnsi="Times New Roman" w:cs="Times New Roman"/>
                <w:b/>
                <w:bCs/>
                <w:sz w:val="24"/>
                <w:szCs w:val="24"/>
                <w:lang w:val="en-GB"/>
              </w:rPr>
            </w:pPr>
            <w:r w:rsidRPr="000B1DD8">
              <w:rPr>
                <w:rFonts w:ascii="Times New Roman" w:hAnsi="Times New Roman" w:cs="Times New Roman"/>
                <w:b/>
                <w:bCs/>
                <w:sz w:val="24"/>
                <w:szCs w:val="24"/>
                <w:lang w:val="en-GB"/>
              </w:rPr>
              <w:t>Kurmancî</w:t>
            </w:r>
          </w:p>
        </w:tc>
      </w:tr>
      <w:tr w:rsidR="000B1DD8" w:rsidRPr="000B1DD8" w:rsidTr="000B1DD8">
        <w:trPr>
          <w:trHeight w:val="557"/>
        </w:trPr>
        <w:tc>
          <w:tcPr>
            <w:tcW w:w="1129" w:type="pct"/>
            <w:tcBorders>
              <w:top w:val="single" w:sz="4" w:space="0" w:color="auto"/>
            </w:tcBorders>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Ez </w:t>
            </w:r>
          </w:p>
        </w:tc>
        <w:tc>
          <w:tcPr>
            <w:tcW w:w="1290" w:type="pct"/>
            <w:tcBorders>
              <w:top w:val="single" w:sz="4" w:space="0" w:color="auto"/>
            </w:tcBorders>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Ez</w:t>
            </w:r>
          </w:p>
        </w:tc>
        <w:tc>
          <w:tcPr>
            <w:tcW w:w="1162" w:type="pct"/>
            <w:tcBorders>
              <w:top w:val="single" w:sz="4" w:space="0" w:color="auto"/>
            </w:tcBorders>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Mi </w:t>
            </w:r>
          </w:p>
        </w:tc>
        <w:tc>
          <w:tcPr>
            <w:tcW w:w="1419" w:type="pct"/>
            <w:tcBorders>
              <w:top w:val="single" w:sz="4" w:space="0" w:color="auto"/>
            </w:tcBorders>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Min</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Ti  </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Tu</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To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Te</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O  (n)</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Ew</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Ê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Wî</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lastRenderedPageBreak/>
              <w:t>A  (m)</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Ew</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Aye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Wê</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Ma  </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Em</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Ma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Me</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Şima </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Hûn</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Şima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We</w:t>
            </w:r>
          </w:p>
        </w:tc>
      </w:tr>
      <w:tr w:rsidR="000B1DD8" w:rsidRPr="000B1DD8" w:rsidTr="000B1DD8">
        <w:trPr>
          <w:trHeight w:val="557"/>
        </w:trPr>
        <w:tc>
          <w:tcPr>
            <w:tcW w:w="112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Ê  (ph)</w:t>
            </w:r>
          </w:p>
        </w:tc>
        <w:tc>
          <w:tcPr>
            <w:tcW w:w="1290"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Ew</w:t>
            </w:r>
          </w:p>
        </w:tc>
        <w:tc>
          <w:tcPr>
            <w:tcW w:w="1162"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 xml:space="preserve">Înan (îne)  </w:t>
            </w:r>
          </w:p>
        </w:tc>
        <w:tc>
          <w:tcPr>
            <w:tcW w:w="1419" w:type="pct"/>
          </w:tcPr>
          <w:p w:rsidR="000B1DD8" w:rsidRPr="000B1DD8" w:rsidRDefault="000B1DD8" w:rsidP="00847C6B">
            <w:pPr>
              <w:spacing w:line="360" w:lineRule="auto"/>
              <w:rPr>
                <w:rFonts w:ascii="Times New Roman" w:hAnsi="Times New Roman" w:cs="Times New Roman"/>
                <w:sz w:val="24"/>
                <w:szCs w:val="24"/>
                <w:lang w:val="en-GB"/>
              </w:rPr>
            </w:pPr>
            <w:r w:rsidRPr="000B1DD8">
              <w:rPr>
                <w:rFonts w:ascii="Times New Roman" w:hAnsi="Times New Roman" w:cs="Times New Roman"/>
                <w:sz w:val="24"/>
                <w:szCs w:val="24"/>
                <w:lang w:val="en-GB"/>
              </w:rPr>
              <w:t>Wan</w:t>
            </w:r>
          </w:p>
        </w:tc>
      </w:tr>
    </w:tbl>
    <w:p w:rsidR="00E60F71" w:rsidRDefault="00E60F71" w:rsidP="00847C6B">
      <w:pPr>
        <w:spacing w:line="360" w:lineRule="auto"/>
        <w:rPr>
          <w:rFonts w:ascii="Times New Roman" w:hAnsi="Times New Roman" w:cs="Times New Roman"/>
          <w:sz w:val="24"/>
          <w:szCs w:val="24"/>
        </w:rPr>
      </w:pPr>
    </w:p>
    <w:p w:rsidR="00A3051B" w:rsidRDefault="00BB25C0" w:rsidP="00847C6B">
      <w:pPr>
        <w:spacing w:line="360" w:lineRule="auto"/>
        <w:rPr>
          <w:rFonts w:ascii="Times New Roman" w:hAnsi="Times New Roman" w:cs="Times New Roman"/>
          <w:sz w:val="24"/>
          <w:szCs w:val="24"/>
        </w:rPr>
      </w:pPr>
      <w:r>
        <w:rPr>
          <w:rFonts w:ascii="Times New Roman" w:hAnsi="Times New Roman" w:cs="Times New Roman"/>
          <w:sz w:val="24"/>
          <w:szCs w:val="24"/>
        </w:rPr>
        <w:t>Ji ber ku zazakî û kurmancî nîvergatîf in, yanî bi gotinek din ergatîfî di van zarava</w:t>
      </w:r>
      <w:r w:rsidR="001C741E">
        <w:rPr>
          <w:rFonts w:ascii="Times New Roman" w:hAnsi="Times New Roman" w:cs="Times New Roman"/>
          <w:sz w:val="24"/>
          <w:szCs w:val="24"/>
        </w:rPr>
        <w:t>ya</w:t>
      </w:r>
      <w:r>
        <w:rPr>
          <w:rFonts w:ascii="Times New Roman" w:hAnsi="Times New Roman" w:cs="Times New Roman"/>
          <w:sz w:val="24"/>
          <w:szCs w:val="24"/>
        </w:rPr>
        <w:t xml:space="preserve">n de tenê di demên borî de xuya dikin, em jî </w:t>
      </w:r>
      <w:r w:rsidR="001C741E">
        <w:rPr>
          <w:rFonts w:ascii="Times New Roman" w:hAnsi="Times New Roman" w:cs="Times New Roman"/>
          <w:sz w:val="24"/>
          <w:szCs w:val="24"/>
        </w:rPr>
        <w:t xml:space="preserve">dê </w:t>
      </w:r>
      <w:r>
        <w:rPr>
          <w:rFonts w:ascii="Times New Roman" w:hAnsi="Times New Roman" w:cs="Times New Roman"/>
          <w:sz w:val="24"/>
          <w:szCs w:val="24"/>
        </w:rPr>
        <w:t>ji bo ergatîfî</w:t>
      </w:r>
      <w:r w:rsidR="001C741E">
        <w:rPr>
          <w:rFonts w:ascii="Times New Roman" w:hAnsi="Times New Roman" w:cs="Times New Roman"/>
          <w:sz w:val="24"/>
          <w:szCs w:val="24"/>
        </w:rPr>
        <w:t>yê</w:t>
      </w:r>
      <w:r>
        <w:rPr>
          <w:rFonts w:ascii="Times New Roman" w:hAnsi="Times New Roman" w:cs="Times New Roman"/>
          <w:sz w:val="24"/>
          <w:szCs w:val="24"/>
        </w:rPr>
        <w:t xml:space="preserve"> mînakên xwe di demên borî </w:t>
      </w:r>
      <w:r w:rsidR="001C741E">
        <w:rPr>
          <w:rFonts w:ascii="Times New Roman" w:hAnsi="Times New Roman" w:cs="Times New Roman"/>
          <w:sz w:val="24"/>
          <w:szCs w:val="24"/>
        </w:rPr>
        <w:t>b</w:t>
      </w:r>
      <w:r>
        <w:rPr>
          <w:rFonts w:ascii="Times New Roman" w:hAnsi="Times New Roman" w:cs="Times New Roman"/>
          <w:sz w:val="24"/>
          <w:szCs w:val="24"/>
        </w:rPr>
        <w:t>idin.</w:t>
      </w:r>
    </w:p>
    <w:p w:rsidR="002C2191" w:rsidRDefault="002C2191" w:rsidP="00847C6B">
      <w:pPr>
        <w:spacing w:after="0" w:line="360" w:lineRule="auto"/>
        <w:rPr>
          <w:rFonts w:ascii="Times New Roman" w:hAnsi="Times New Roman" w:cs="Times New Roman"/>
          <w:b/>
          <w:sz w:val="24"/>
          <w:szCs w:val="24"/>
        </w:rPr>
      </w:pPr>
      <w:r w:rsidRPr="006747DD">
        <w:rPr>
          <w:rFonts w:ascii="Times New Roman" w:hAnsi="Times New Roman" w:cs="Times New Roman"/>
          <w:b/>
          <w:sz w:val="24"/>
          <w:szCs w:val="24"/>
        </w:rPr>
        <w:t>Lêkera têneper “</w:t>
      </w:r>
      <w:r w:rsidR="004431B5">
        <w:rPr>
          <w:rFonts w:ascii="Times New Roman" w:hAnsi="Times New Roman" w:cs="Times New Roman"/>
          <w:b/>
          <w:sz w:val="24"/>
          <w:szCs w:val="24"/>
        </w:rPr>
        <w:t>mayîn/</w:t>
      </w:r>
      <w:r w:rsidR="007A24B2">
        <w:rPr>
          <w:rFonts w:ascii="Times New Roman" w:hAnsi="Times New Roman" w:cs="Times New Roman"/>
          <w:b/>
          <w:sz w:val="24"/>
          <w:szCs w:val="24"/>
        </w:rPr>
        <w:t>mendene</w:t>
      </w:r>
      <w:r w:rsidRPr="006747DD">
        <w:rPr>
          <w:rFonts w:ascii="Times New Roman" w:hAnsi="Times New Roman" w:cs="Times New Roman"/>
          <w:b/>
          <w:sz w:val="24"/>
          <w:szCs w:val="24"/>
        </w:rPr>
        <w:t>”</w:t>
      </w:r>
    </w:p>
    <w:p w:rsidR="00A3051B" w:rsidRPr="006747DD" w:rsidRDefault="00A3051B" w:rsidP="00847C6B">
      <w:pPr>
        <w:spacing w:after="0" w:line="360" w:lineRule="auto"/>
        <w:rPr>
          <w:rFonts w:ascii="Times New Roman" w:hAnsi="Times New Roman" w:cs="Times New Roman"/>
          <w:b/>
          <w:sz w:val="24"/>
          <w:szCs w:val="24"/>
        </w:rPr>
      </w:pPr>
    </w:p>
    <w:tbl>
      <w:tblPr>
        <w:tblStyle w:val="TabloKlavuzu"/>
        <w:tblW w:w="0" w:type="auto"/>
        <w:tblLook w:val="04A0" w:firstRow="1" w:lastRow="0" w:firstColumn="1" w:lastColumn="0" w:noHBand="0" w:noVBand="1"/>
      </w:tblPr>
      <w:tblGrid>
        <w:gridCol w:w="2518"/>
        <w:gridCol w:w="2410"/>
      </w:tblGrid>
      <w:tr w:rsidR="002C2191" w:rsidRPr="006747DD" w:rsidTr="002D521A">
        <w:tc>
          <w:tcPr>
            <w:tcW w:w="2518" w:type="dxa"/>
          </w:tcPr>
          <w:p w:rsidR="002C2191" w:rsidRPr="006747DD" w:rsidRDefault="002C2191"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Zazakî</w:t>
            </w:r>
          </w:p>
        </w:tc>
        <w:tc>
          <w:tcPr>
            <w:tcW w:w="2410" w:type="dxa"/>
          </w:tcPr>
          <w:p w:rsidR="002C2191" w:rsidRPr="006747DD" w:rsidRDefault="002C2191"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Kurmancî </w:t>
            </w:r>
          </w:p>
        </w:tc>
      </w:tr>
      <w:tr w:rsidR="002C2191" w:rsidRPr="006747DD" w:rsidTr="002D521A">
        <w:tc>
          <w:tcPr>
            <w:tcW w:w="2518" w:type="dxa"/>
          </w:tcPr>
          <w:p w:rsidR="002C2191" w:rsidRPr="006747DD" w:rsidRDefault="009D2F35"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Ez </w:t>
            </w:r>
            <w:r w:rsidR="002C2191" w:rsidRPr="006747DD">
              <w:rPr>
                <w:rFonts w:ascii="Times New Roman" w:hAnsi="Times New Roman" w:cs="Times New Roman"/>
                <w:sz w:val="24"/>
                <w:szCs w:val="24"/>
              </w:rPr>
              <w:t>m</w:t>
            </w:r>
            <w:r>
              <w:rPr>
                <w:rFonts w:ascii="Times New Roman" w:hAnsi="Times New Roman" w:cs="Times New Roman"/>
                <w:sz w:val="24"/>
                <w:szCs w:val="24"/>
              </w:rPr>
              <w:t>end</w:t>
            </w:r>
            <w:r w:rsidR="002C2191" w:rsidRPr="006747DD">
              <w:rPr>
                <w:rFonts w:ascii="Times New Roman" w:hAnsi="Times New Roman" w:cs="Times New Roman"/>
                <w:b/>
                <w:sz w:val="24"/>
                <w:szCs w:val="24"/>
              </w:rPr>
              <w:t>o.</w:t>
            </w:r>
          </w:p>
        </w:tc>
        <w:tc>
          <w:tcPr>
            <w:tcW w:w="2410"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Ez </w:t>
            </w:r>
            <w:r w:rsidR="009D2F35">
              <w:rPr>
                <w:rFonts w:ascii="Times New Roman" w:hAnsi="Times New Roman" w:cs="Times New Roman"/>
                <w:sz w:val="24"/>
                <w:szCs w:val="24"/>
              </w:rPr>
              <w:t>ma</w:t>
            </w:r>
            <w:r w:rsidRPr="006747DD">
              <w:rPr>
                <w:rFonts w:ascii="Times New Roman" w:hAnsi="Times New Roman" w:cs="Times New Roman"/>
                <w:b/>
                <w:sz w:val="24"/>
                <w:szCs w:val="24"/>
              </w:rPr>
              <w:t>m.</w:t>
            </w:r>
          </w:p>
        </w:tc>
      </w:tr>
      <w:tr w:rsidR="002C2191" w:rsidRPr="006747DD" w:rsidTr="002D521A">
        <w:tc>
          <w:tcPr>
            <w:tcW w:w="2518" w:type="dxa"/>
          </w:tcPr>
          <w:p w:rsidR="002C2191" w:rsidRPr="006747DD" w:rsidRDefault="009D2F35"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Ti </w:t>
            </w:r>
            <w:r w:rsidR="002C2191" w:rsidRPr="006747DD">
              <w:rPr>
                <w:rFonts w:ascii="Times New Roman" w:hAnsi="Times New Roman" w:cs="Times New Roman"/>
                <w:sz w:val="24"/>
                <w:szCs w:val="24"/>
              </w:rPr>
              <w:t>m</w:t>
            </w:r>
            <w:r>
              <w:rPr>
                <w:rFonts w:ascii="Times New Roman" w:hAnsi="Times New Roman" w:cs="Times New Roman"/>
                <w:sz w:val="24"/>
                <w:szCs w:val="24"/>
              </w:rPr>
              <w:t>end</w:t>
            </w:r>
            <w:r w:rsidR="002C2191" w:rsidRPr="006747DD">
              <w:rPr>
                <w:rFonts w:ascii="Times New Roman" w:hAnsi="Times New Roman" w:cs="Times New Roman"/>
                <w:b/>
                <w:sz w:val="24"/>
                <w:szCs w:val="24"/>
              </w:rPr>
              <w:t>a.</w:t>
            </w:r>
          </w:p>
        </w:tc>
        <w:tc>
          <w:tcPr>
            <w:tcW w:w="2410"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Tu </w:t>
            </w:r>
            <w:r w:rsidR="009D2F35">
              <w:rPr>
                <w:rFonts w:ascii="Times New Roman" w:hAnsi="Times New Roman" w:cs="Times New Roman"/>
                <w:sz w:val="24"/>
                <w:szCs w:val="24"/>
              </w:rPr>
              <w:t>may</w:t>
            </w:r>
            <w:r w:rsidRPr="006747DD">
              <w:rPr>
                <w:rFonts w:ascii="Times New Roman" w:hAnsi="Times New Roman" w:cs="Times New Roman"/>
                <w:b/>
                <w:sz w:val="24"/>
                <w:szCs w:val="24"/>
              </w:rPr>
              <w:t>î.</w:t>
            </w:r>
          </w:p>
        </w:tc>
      </w:tr>
      <w:tr w:rsidR="002C2191" w:rsidRPr="006747DD" w:rsidTr="002D521A">
        <w:tc>
          <w:tcPr>
            <w:tcW w:w="2518"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O </w:t>
            </w:r>
            <w:r w:rsidR="009D2F35">
              <w:rPr>
                <w:rFonts w:ascii="Times New Roman" w:hAnsi="Times New Roman" w:cs="Times New Roman"/>
                <w:sz w:val="24"/>
                <w:szCs w:val="24"/>
              </w:rPr>
              <w:t>mend</w:t>
            </w:r>
            <w:r w:rsidRPr="006747DD">
              <w:rPr>
                <w:rFonts w:ascii="Times New Roman" w:hAnsi="Times New Roman" w:cs="Times New Roman"/>
                <w:sz w:val="24"/>
                <w:szCs w:val="24"/>
              </w:rPr>
              <w:t xml:space="preserve"> (nêr).</w:t>
            </w:r>
          </w:p>
        </w:tc>
        <w:tc>
          <w:tcPr>
            <w:tcW w:w="2410"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Ew </w:t>
            </w:r>
            <w:r w:rsidR="009D2F35">
              <w:rPr>
                <w:rFonts w:ascii="Times New Roman" w:hAnsi="Times New Roman" w:cs="Times New Roman"/>
                <w:sz w:val="24"/>
                <w:szCs w:val="24"/>
              </w:rPr>
              <w:t>ma</w:t>
            </w:r>
            <w:r w:rsidRPr="006747DD">
              <w:rPr>
                <w:rFonts w:ascii="Times New Roman" w:hAnsi="Times New Roman" w:cs="Times New Roman"/>
                <w:sz w:val="24"/>
                <w:szCs w:val="24"/>
              </w:rPr>
              <w:t>.</w:t>
            </w:r>
          </w:p>
        </w:tc>
      </w:tr>
      <w:tr w:rsidR="002C2191" w:rsidRPr="006747DD" w:rsidTr="002D521A">
        <w:tc>
          <w:tcPr>
            <w:tcW w:w="2518"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A </w:t>
            </w:r>
            <w:r w:rsidR="009D2F35">
              <w:rPr>
                <w:rFonts w:ascii="Times New Roman" w:hAnsi="Times New Roman" w:cs="Times New Roman"/>
                <w:sz w:val="24"/>
                <w:szCs w:val="24"/>
              </w:rPr>
              <w:t>mend</w:t>
            </w:r>
            <w:r w:rsidR="009D2F35" w:rsidRPr="009D2F35">
              <w:rPr>
                <w:rFonts w:ascii="Times New Roman" w:hAnsi="Times New Roman" w:cs="Times New Roman"/>
                <w:b/>
                <w:sz w:val="24"/>
                <w:szCs w:val="24"/>
              </w:rPr>
              <w:t>e</w:t>
            </w:r>
            <w:r w:rsidRPr="006747DD">
              <w:rPr>
                <w:rFonts w:ascii="Times New Roman" w:hAnsi="Times New Roman" w:cs="Times New Roman"/>
                <w:sz w:val="24"/>
                <w:szCs w:val="24"/>
              </w:rPr>
              <w:t xml:space="preserve"> (mê).</w:t>
            </w:r>
          </w:p>
        </w:tc>
        <w:tc>
          <w:tcPr>
            <w:tcW w:w="2410"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Ew </w:t>
            </w:r>
            <w:r w:rsidR="009D2F35">
              <w:rPr>
                <w:rFonts w:ascii="Times New Roman" w:hAnsi="Times New Roman" w:cs="Times New Roman"/>
                <w:sz w:val="24"/>
                <w:szCs w:val="24"/>
              </w:rPr>
              <w:t>ma</w:t>
            </w:r>
            <w:r w:rsidRPr="006747DD">
              <w:rPr>
                <w:rFonts w:ascii="Times New Roman" w:hAnsi="Times New Roman" w:cs="Times New Roman"/>
                <w:sz w:val="24"/>
                <w:szCs w:val="24"/>
              </w:rPr>
              <w:t>.</w:t>
            </w:r>
          </w:p>
        </w:tc>
      </w:tr>
      <w:tr w:rsidR="002C2191" w:rsidRPr="006747DD" w:rsidTr="002D521A">
        <w:tc>
          <w:tcPr>
            <w:tcW w:w="2518" w:type="dxa"/>
          </w:tcPr>
          <w:p w:rsidR="002C2191" w:rsidRPr="006747DD" w:rsidRDefault="009D2F35"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Ma </w:t>
            </w:r>
            <w:r w:rsidR="002C2191" w:rsidRPr="006747DD">
              <w:rPr>
                <w:rFonts w:ascii="Times New Roman" w:hAnsi="Times New Roman" w:cs="Times New Roman"/>
                <w:sz w:val="24"/>
                <w:szCs w:val="24"/>
              </w:rPr>
              <w:t>m</w:t>
            </w:r>
            <w:r>
              <w:rPr>
                <w:rFonts w:ascii="Times New Roman" w:hAnsi="Times New Roman" w:cs="Times New Roman"/>
                <w:sz w:val="24"/>
                <w:szCs w:val="24"/>
              </w:rPr>
              <w:t>end</w:t>
            </w:r>
            <w:r w:rsidR="002C2191" w:rsidRPr="006747DD">
              <w:rPr>
                <w:rFonts w:ascii="Times New Roman" w:hAnsi="Times New Roman" w:cs="Times New Roman"/>
                <w:b/>
                <w:sz w:val="24"/>
                <w:szCs w:val="24"/>
              </w:rPr>
              <w:t>îme.</w:t>
            </w:r>
          </w:p>
        </w:tc>
        <w:tc>
          <w:tcPr>
            <w:tcW w:w="2410" w:type="dxa"/>
          </w:tcPr>
          <w:p w:rsidR="002C2191" w:rsidRPr="006747DD" w:rsidRDefault="002C2191"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Em </w:t>
            </w:r>
            <w:r w:rsidR="009D2F35">
              <w:rPr>
                <w:rFonts w:ascii="Times New Roman" w:hAnsi="Times New Roman" w:cs="Times New Roman"/>
                <w:sz w:val="24"/>
                <w:szCs w:val="24"/>
              </w:rPr>
              <w:t>ma</w:t>
            </w:r>
            <w:r w:rsidRPr="006747DD">
              <w:rPr>
                <w:rFonts w:ascii="Times New Roman" w:hAnsi="Times New Roman" w:cs="Times New Roman"/>
                <w:b/>
                <w:sz w:val="24"/>
                <w:szCs w:val="24"/>
              </w:rPr>
              <w:t>n.</w:t>
            </w:r>
          </w:p>
        </w:tc>
      </w:tr>
      <w:tr w:rsidR="002C2191" w:rsidRPr="006747DD" w:rsidTr="002D521A">
        <w:tc>
          <w:tcPr>
            <w:tcW w:w="2518"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Şima m</w:t>
            </w:r>
            <w:r w:rsidR="009D2F35">
              <w:rPr>
                <w:rFonts w:ascii="Times New Roman" w:hAnsi="Times New Roman" w:cs="Times New Roman"/>
                <w:sz w:val="24"/>
                <w:szCs w:val="24"/>
              </w:rPr>
              <w:t>end</w:t>
            </w:r>
            <w:r w:rsidRPr="006747DD">
              <w:rPr>
                <w:rFonts w:ascii="Times New Roman" w:hAnsi="Times New Roman" w:cs="Times New Roman"/>
                <w:b/>
                <w:sz w:val="24"/>
                <w:szCs w:val="24"/>
              </w:rPr>
              <w:t>ê.</w:t>
            </w:r>
          </w:p>
        </w:tc>
        <w:tc>
          <w:tcPr>
            <w:tcW w:w="2410" w:type="dxa"/>
          </w:tcPr>
          <w:p w:rsidR="002C2191" w:rsidRPr="006747DD" w:rsidRDefault="002C2191"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Hûn </w:t>
            </w:r>
            <w:r w:rsidR="009D2F35">
              <w:rPr>
                <w:rFonts w:ascii="Times New Roman" w:hAnsi="Times New Roman" w:cs="Times New Roman"/>
                <w:sz w:val="24"/>
                <w:szCs w:val="24"/>
              </w:rPr>
              <w:t>ma</w:t>
            </w:r>
            <w:r w:rsidRPr="006747DD">
              <w:rPr>
                <w:rFonts w:ascii="Times New Roman" w:hAnsi="Times New Roman" w:cs="Times New Roman"/>
                <w:b/>
                <w:sz w:val="24"/>
                <w:szCs w:val="24"/>
              </w:rPr>
              <w:t>n.</w:t>
            </w:r>
          </w:p>
        </w:tc>
      </w:tr>
      <w:tr w:rsidR="002C2191" w:rsidRPr="006747DD" w:rsidTr="002D521A">
        <w:tc>
          <w:tcPr>
            <w:tcW w:w="2518" w:type="dxa"/>
          </w:tcPr>
          <w:p w:rsidR="002C2191" w:rsidRPr="006747DD" w:rsidRDefault="002C2191"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Ê m</w:t>
            </w:r>
            <w:r w:rsidR="009D2F35">
              <w:rPr>
                <w:rFonts w:ascii="Times New Roman" w:hAnsi="Times New Roman" w:cs="Times New Roman"/>
                <w:sz w:val="24"/>
                <w:szCs w:val="24"/>
              </w:rPr>
              <w:t>end</w:t>
            </w:r>
            <w:r w:rsidRPr="006747DD">
              <w:rPr>
                <w:rFonts w:ascii="Times New Roman" w:hAnsi="Times New Roman" w:cs="Times New Roman"/>
                <w:b/>
                <w:sz w:val="24"/>
                <w:szCs w:val="24"/>
              </w:rPr>
              <w:t>ê.</w:t>
            </w:r>
          </w:p>
        </w:tc>
        <w:tc>
          <w:tcPr>
            <w:tcW w:w="2410" w:type="dxa"/>
          </w:tcPr>
          <w:p w:rsidR="002C2191" w:rsidRPr="006747DD" w:rsidRDefault="002C2191"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Ew </w:t>
            </w:r>
            <w:r w:rsidR="009D2F35">
              <w:rPr>
                <w:rFonts w:ascii="Times New Roman" w:hAnsi="Times New Roman" w:cs="Times New Roman"/>
                <w:sz w:val="24"/>
                <w:szCs w:val="24"/>
              </w:rPr>
              <w:t>ma</w:t>
            </w:r>
            <w:r w:rsidRPr="006747DD">
              <w:rPr>
                <w:rFonts w:ascii="Times New Roman" w:hAnsi="Times New Roman" w:cs="Times New Roman"/>
                <w:b/>
                <w:sz w:val="24"/>
                <w:szCs w:val="24"/>
              </w:rPr>
              <w:t>n.</w:t>
            </w:r>
          </w:p>
        </w:tc>
      </w:tr>
    </w:tbl>
    <w:p w:rsidR="002C2191" w:rsidRDefault="002C2191" w:rsidP="00847C6B">
      <w:pPr>
        <w:spacing w:line="360" w:lineRule="auto"/>
        <w:rPr>
          <w:rFonts w:ascii="Times New Roman" w:hAnsi="Times New Roman" w:cs="Times New Roman"/>
          <w:sz w:val="24"/>
          <w:szCs w:val="24"/>
        </w:rPr>
      </w:pPr>
    </w:p>
    <w:p w:rsidR="002D6BF6" w:rsidRDefault="002D6BF6" w:rsidP="00847C6B">
      <w:pPr>
        <w:spacing w:line="360" w:lineRule="auto"/>
        <w:rPr>
          <w:rFonts w:ascii="Times New Roman" w:hAnsi="Times New Roman" w:cs="Times New Roman"/>
          <w:sz w:val="24"/>
          <w:szCs w:val="24"/>
        </w:rPr>
      </w:pPr>
      <w:r>
        <w:rPr>
          <w:rFonts w:ascii="Times New Roman" w:hAnsi="Times New Roman" w:cs="Times New Roman"/>
          <w:sz w:val="24"/>
          <w:szCs w:val="24"/>
        </w:rPr>
        <w:t xml:space="preserve">Wekî ku </w:t>
      </w:r>
      <w:r w:rsidR="009266C3">
        <w:rPr>
          <w:rFonts w:ascii="Times New Roman" w:hAnsi="Times New Roman" w:cs="Times New Roman"/>
          <w:sz w:val="24"/>
          <w:szCs w:val="24"/>
        </w:rPr>
        <w:t>j</w:t>
      </w:r>
      <w:r>
        <w:rPr>
          <w:rFonts w:ascii="Times New Roman" w:hAnsi="Times New Roman" w:cs="Times New Roman"/>
          <w:sz w:val="24"/>
          <w:szCs w:val="24"/>
        </w:rPr>
        <w:t xml:space="preserve">i tabloyê xuya dike, ji ber ku lêkera </w:t>
      </w:r>
      <w:r w:rsidRPr="00D7023D">
        <w:rPr>
          <w:rFonts w:ascii="Times New Roman" w:hAnsi="Times New Roman" w:cs="Times New Roman"/>
          <w:b/>
          <w:sz w:val="24"/>
          <w:szCs w:val="24"/>
        </w:rPr>
        <w:t>mayîn</w:t>
      </w:r>
      <w:r>
        <w:rPr>
          <w:rFonts w:ascii="Times New Roman" w:hAnsi="Times New Roman" w:cs="Times New Roman"/>
          <w:sz w:val="24"/>
          <w:szCs w:val="24"/>
        </w:rPr>
        <w:t xml:space="preserve"> têneper e,</w:t>
      </w:r>
      <w:r w:rsidR="00657F31">
        <w:rPr>
          <w:rFonts w:ascii="Times New Roman" w:hAnsi="Times New Roman" w:cs="Times New Roman"/>
          <w:sz w:val="24"/>
          <w:szCs w:val="24"/>
        </w:rPr>
        <w:t xml:space="preserve"> bi gotineke din lêker</w:t>
      </w:r>
      <w:r w:rsidR="001C741E">
        <w:rPr>
          <w:rFonts w:ascii="Times New Roman" w:hAnsi="Times New Roman" w:cs="Times New Roman"/>
          <w:sz w:val="24"/>
          <w:szCs w:val="24"/>
        </w:rPr>
        <w:t>ê bireser negirtî</w:t>
      </w:r>
      <w:r w:rsidR="00657F31">
        <w:rPr>
          <w:rFonts w:ascii="Times New Roman" w:hAnsi="Times New Roman" w:cs="Times New Roman"/>
          <w:sz w:val="24"/>
          <w:szCs w:val="24"/>
        </w:rPr>
        <w:t xml:space="preserve">ye, </w:t>
      </w:r>
      <w:r>
        <w:rPr>
          <w:rFonts w:ascii="Times New Roman" w:hAnsi="Times New Roman" w:cs="Times New Roman"/>
          <w:sz w:val="24"/>
          <w:szCs w:val="24"/>
        </w:rPr>
        <w:t xml:space="preserve"> di her du zarav</w:t>
      </w:r>
      <w:r w:rsidR="001C741E">
        <w:rPr>
          <w:rFonts w:ascii="Times New Roman" w:hAnsi="Times New Roman" w:cs="Times New Roman"/>
          <w:sz w:val="24"/>
          <w:szCs w:val="24"/>
        </w:rPr>
        <w:t>ay</w:t>
      </w:r>
      <w:r>
        <w:rPr>
          <w:rFonts w:ascii="Times New Roman" w:hAnsi="Times New Roman" w:cs="Times New Roman"/>
          <w:sz w:val="24"/>
          <w:szCs w:val="24"/>
        </w:rPr>
        <w:t xml:space="preserve">ên de cihnavên rasterast hatine bikaranîn û lêker </w:t>
      </w:r>
      <w:r w:rsidR="00657F31">
        <w:rPr>
          <w:rFonts w:ascii="Times New Roman" w:hAnsi="Times New Roman" w:cs="Times New Roman"/>
          <w:sz w:val="24"/>
          <w:szCs w:val="24"/>
        </w:rPr>
        <w:t>bi</w:t>
      </w:r>
      <w:r>
        <w:rPr>
          <w:rFonts w:ascii="Times New Roman" w:hAnsi="Times New Roman" w:cs="Times New Roman"/>
          <w:sz w:val="24"/>
          <w:szCs w:val="24"/>
        </w:rPr>
        <w:t xml:space="preserve"> </w:t>
      </w:r>
      <w:r w:rsidR="00D7023D">
        <w:rPr>
          <w:rFonts w:ascii="Times New Roman" w:hAnsi="Times New Roman" w:cs="Times New Roman"/>
          <w:sz w:val="24"/>
          <w:szCs w:val="24"/>
        </w:rPr>
        <w:t xml:space="preserve">bikerê </w:t>
      </w:r>
      <w:r w:rsidR="00657F31">
        <w:rPr>
          <w:rFonts w:ascii="Times New Roman" w:hAnsi="Times New Roman" w:cs="Times New Roman"/>
          <w:sz w:val="24"/>
          <w:szCs w:val="24"/>
        </w:rPr>
        <w:t xml:space="preserve">re </w:t>
      </w:r>
      <w:r w:rsidR="00D7023D">
        <w:rPr>
          <w:rFonts w:ascii="Times New Roman" w:hAnsi="Times New Roman" w:cs="Times New Roman"/>
          <w:sz w:val="24"/>
          <w:szCs w:val="24"/>
        </w:rPr>
        <w:t>r</w:t>
      </w:r>
      <w:r w:rsidR="00657F31">
        <w:rPr>
          <w:rFonts w:ascii="Times New Roman" w:hAnsi="Times New Roman" w:cs="Times New Roman"/>
          <w:sz w:val="24"/>
          <w:szCs w:val="24"/>
        </w:rPr>
        <w:t>ê</w:t>
      </w:r>
      <w:r w:rsidR="00D7023D">
        <w:rPr>
          <w:rFonts w:ascii="Times New Roman" w:hAnsi="Times New Roman" w:cs="Times New Roman"/>
          <w:sz w:val="24"/>
          <w:szCs w:val="24"/>
        </w:rPr>
        <w:t xml:space="preserve">kkeftiye. </w:t>
      </w:r>
      <w:r w:rsidR="00D73B2B">
        <w:rPr>
          <w:rFonts w:ascii="Times New Roman" w:hAnsi="Times New Roman" w:cs="Times New Roman"/>
          <w:sz w:val="24"/>
          <w:szCs w:val="24"/>
        </w:rPr>
        <w:t>Li vir di navbera zazakî û kurmancî de tenê di cihnav</w:t>
      </w:r>
      <w:r w:rsidR="00327593">
        <w:rPr>
          <w:rFonts w:ascii="Times New Roman" w:hAnsi="Times New Roman" w:cs="Times New Roman"/>
          <w:sz w:val="24"/>
          <w:szCs w:val="24"/>
        </w:rPr>
        <w:t>ên</w:t>
      </w:r>
      <w:r w:rsidR="00D73B2B">
        <w:rPr>
          <w:rFonts w:ascii="Times New Roman" w:hAnsi="Times New Roman" w:cs="Times New Roman"/>
          <w:sz w:val="24"/>
          <w:szCs w:val="24"/>
        </w:rPr>
        <w:t xml:space="preserve"> </w:t>
      </w:r>
      <w:r w:rsidR="006B1F33">
        <w:rPr>
          <w:rFonts w:ascii="Times New Roman" w:hAnsi="Times New Roman" w:cs="Times New Roman"/>
          <w:sz w:val="24"/>
          <w:szCs w:val="24"/>
        </w:rPr>
        <w:t xml:space="preserve">sêyem </w:t>
      </w:r>
      <w:r w:rsidR="00327593">
        <w:rPr>
          <w:rFonts w:ascii="Times New Roman" w:hAnsi="Times New Roman" w:cs="Times New Roman"/>
          <w:sz w:val="24"/>
          <w:szCs w:val="24"/>
        </w:rPr>
        <w:t xml:space="preserve">ên </w:t>
      </w:r>
      <w:r w:rsidR="00D73B2B">
        <w:rPr>
          <w:rFonts w:ascii="Times New Roman" w:hAnsi="Times New Roman" w:cs="Times New Roman"/>
          <w:sz w:val="24"/>
          <w:szCs w:val="24"/>
        </w:rPr>
        <w:t>yekhejmar</w:t>
      </w:r>
      <w:r w:rsidR="006B1F33">
        <w:rPr>
          <w:rFonts w:ascii="Times New Roman" w:hAnsi="Times New Roman" w:cs="Times New Roman"/>
          <w:sz w:val="24"/>
          <w:szCs w:val="24"/>
        </w:rPr>
        <w:t xml:space="preserve"> de</w:t>
      </w:r>
      <w:r w:rsidR="00D73B2B">
        <w:rPr>
          <w:rFonts w:ascii="Times New Roman" w:hAnsi="Times New Roman" w:cs="Times New Roman"/>
          <w:sz w:val="24"/>
          <w:szCs w:val="24"/>
        </w:rPr>
        <w:t xml:space="preserve"> cudayî</w:t>
      </w:r>
      <w:r w:rsidR="006B1F33">
        <w:rPr>
          <w:rFonts w:ascii="Times New Roman" w:hAnsi="Times New Roman" w:cs="Times New Roman"/>
          <w:sz w:val="24"/>
          <w:szCs w:val="24"/>
        </w:rPr>
        <w:t xml:space="preserve"> heye. Di vê cihnav</w:t>
      </w:r>
      <w:r w:rsidR="00327593">
        <w:rPr>
          <w:rFonts w:ascii="Times New Roman" w:hAnsi="Times New Roman" w:cs="Times New Roman"/>
          <w:sz w:val="24"/>
          <w:szCs w:val="24"/>
        </w:rPr>
        <w:t xml:space="preserve">a zazakî de </w:t>
      </w:r>
      <w:r w:rsidR="006B1F33">
        <w:rPr>
          <w:rFonts w:ascii="Times New Roman" w:hAnsi="Times New Roman" w:cs="Times New Roman"/>
          <w:sz w:val="24"/>
          <w:szCs w:val="24"/>
        </w:rPr>
        <w:t>zayend</w:t>
      </w:r>
      <w:r w:rsidR="003672B2">
        <w:rPr>
          <w:rFonts w:ascii="Times New Roman" w:hAnsi="Times New Roman" w:cs="Times New Roman"/>
          <w:sz w:val="24"/>
          <w:szCs w:val="24"/>
        </w:rPr>
        <w:t xml:space="preserve"> heye û bi lêkerê re rêkdikeve, lêbelê di ya kurmancî </w:t>
      </w:r>
      <w:r w:rsidR="006B1F33">
        <w:rPr>
          <w:rFonts w:ascii="Times New Roman" w:hAnsi="Times New Roman" w:cs="Times New Roman"/>
          <w:sz w:val="24"/>
          <w:szCs w:val="24"/>
        </w:rPr>
        <w:t xml:space="preserve">de </w:t>
      </w:r>
      <w:r w:rsidR="003672B2">
        <w:rPr>
          <w:rFonts w:ascii="Times New Roman" w:hAnsi="Times New Roman" w:cs="Times New Roman"/>
          <w:sz w:val="24"/>
          <w:szCs w:val="24"/>
        </w:rPr>
        <w:t xml:space="preserve">zayend tune ye, ji ber vê yekê jî di lêkerê de xuya nake. </w:t>
      </w:r>
    </w:p>
    <w:p w:rsidR="004431B5"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Lêkerên têper </w:t>
      </w:r>
    </w:p>
    <w:p w:rsidR="00265932"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Wekî </w:t>
      </w:r>
      <w:r w:rsidR="00265932" w:rsidRPr="006747DD">
        <w:rPr>
          <w:rFonts w:ascii="Times New Roman" w:hAnsi="Times New Roman" w:cs="Times New Roman"/>
          <w:sz w:val="24"/>
          <w:szCs w:val="24"/>
        </w:rPr>
        <w:t>qay</w:t>
      </w:r>
      <w:r w:rsidR="003672B2">
        <w:rPr>
          <w:rFonts w:ascii="Times New Roman" w:hAnsi="Times New Roman" w:cs="Times New Roman"/>
          <w:sz w:val="24"/>
          <w:szCs w:val="24"/>
        </w:rPr>
        <w:t>î</w:t>
      </w:r>
      <w:r w:rsidR="00265932" w:rsidRPr="006747DD">
        <w:rPr>
          <w:rFonts w:ascii="Times New Roman" w:hAnsi="Times New Roman" w:cs="Times New Roman"/>
          <w:sz w:val="24"/>
          <w:szCs w:val="24"/>
        </w:rPr>
        <w:t xml:space="preserve">de di </w:t>
      </w:r>
      <w:r w:rsidR="00BB2805">
        <w:rPr>
          <w:rFonts w:ascii="Times New Roman" w:hAnsi="Times New Roman" w:cs="Times New Roman"/>
          <w:sz w:val="24"/>
          <w:szCs w:val="24"/>
        </w:rPr>
        <w:t>hemû demên</w:t>
      </w:r>
      <w:r w:rsidR="00265932" w:rsidRPr="006747DD">
        <w:rPr>
          <w:rFonts w:ascii="Times New Roman" w:hAnsi="Times New Roman" w:cs="Times New Roman"/>
          <w:sz w:val="24"/>
          <w:szCs w:val="24"/>
        </w:rPr>
        <w:t xml:space="preserve"> borî</w:t>
      </w:r>
      <w:r w:rsidR="002C2191">
        <w:rPr>
          <w:rFonts w:ascii="Times New Roman" w:hAnsi="Times New Roman" w:cs="Times New Roman"/>
          <w:b/>
          <w:sz w:val="24"/>
          <w:szCs w:val="24"/>
        </w:rPr>
        <w:t xml:space="preserve"> </w:t>
      </w:r>
      <w:r w:rsidR="002C2191" w:rsidRPr="00CB24D8">
        <w:rPr>
          <w:rFonts w:ascii="Times New Roman" w:hAnsi="Times New Roman" w:cs="Times New Roman"/>
          <w:sz w:val="24"/>
          <w:szCs w:val="24"/>
        </w:rPr>
        <w:t>de</w:t>
      </w:r>
      <w:r w:rsidR="002C2191">
        <w:rPr>
          <w:rFonts w:ascii="Times New Roman" w:hAnsi="Times New Roman" w:cs="Times New Roman"/>
          <w:b/>
          <w:sz w:val="24"/>
          <w:szCs w:val="24"/>
        </w:rPr>
        <w:t xml:space="preserve"> </w:t>
      </w:r>
      <w:r w:rsidR="00265932" w:rsidRPr="006747DD">
        <w:rPr>
          <w:rFonts w:ascii="Times New Roman" w:hAnsi="Times New Roman" w:cs="Times New Roman"/>
          <w:sz w:val="24"/>
          <w:szCs w:val="24"/>
        </w:rPr>
        <w:t>di lêkerên têper</w:t>
      </w:r>
      <w:r w:rsidR="002C2191">
        <w:rPr>
          <w:rFonts w:ascii="Times New Roman" w:hAnsi="Times New Roman" w:cs="Times New Roman"/>
          <w:sz w:val="24"/>
          <w:szCs w:val="24"/>
        </w:rPr>
        <w:t xml:space="preserve"> de </w:t>
      </w:r>
      <w:r w:rsidR="00265932" w:rsidRPr="006747DD">
        <w:rPr>
          <w:rFonts w:ascii="Times New Roman" w:hAnsi="Times New Roman" w:cs="Times New Roman"/>
          <w:sz w:val="24"/>
          <w:szCs w:val="24"/>
        </w:rPr>
        <w:t>kara hertim di rewşa tewandî</w:t>
      </w:r>
      <w:r w:rsidR="002C2191">
        <w:rPr>
          <w:rFonts w:ascii="Times New Roman" w:hAnsi="Times New Roman" w:cs="Times New Roman"/>
          <w:sz w:val="24"/>
          <w:szCs w:val="24"/>
        </w:rPr>
        <w:t xml:space="preserve"> de </w:t>
      </w:r>
      <w:r w:rsidR="00265932" w:rsidRPr="006747DD">
        <w:rPr>
          <w:rFonts w:ascii="Times New Roman" w:hAnsi="Times New Roman" w:cs="Times New Roman"/>
          <w:sz w:val="24"/>
          <w:szCs w:val="24"/>
        </w:rPr>
        <w:t xml:space="preserve">ye, bi gotineke din wekî </w:t>
      </w:r>
      <w:r w:rsidR="00BB2805">
        <w:rPr>
          <w:rFonts w:ascii="Times New Roman" w:hAnsi="Times New Roman" w:cs="Times New Roman"/>
          <w:sz w:val="24"/>
          <w:szCs w:val="24"/>
        </w:rPr>
        <w:t xml:space="preserve">ku </w:t>
      </w:r>
      <w:r w:rsidR="00265932" w:rsidRPr="006747DD">
        <w:rPr>
          <w:rFonts w:ascii="Times New Roman" w:hAnsi="Times New Roman" w:cs="Times New Roman"/>
          <w:sz w:val="24"/>
          <w:szCs w:val="24"/>
        </w:rPr>
        <w:t>kara navdêr an jî cihnav</w:t>
      </w:r>
      <w:r w:rsidR="00126436">
        <w:rPr>
          <w:rFonts w:ascii="Times New Roman" w:hAnsi="Times New Roman" w:cs="Times New Roman"/>
          <w:sz w:val="24"/>
          <w:szCs w:val="24"/>
        </w:rPr>
        <w:t>a</w:t>
      </w:r>
      <w:r w:rsidR="00265932" w:rsidRPr="006747DD">
        <w:rPr>
          <w:rFonts w:ascii="Times New Roman" w:hAnsi="Times New Roman" w:cs="Times New Roman"/>
          <w:sz w:val="24"/>
          <w:szCs w:val="24"/>
        </w:rPr>
        <w:t xml:space="preserve"> tewandî ye û bireser jî </w:t>
      </w:r>
      <w:r w:rsidR="0046364E" w:rsidRPr="0046364E">
        <w:rPr>
          <w:rFonts w:ascii="Times New Roman" w:hAnsi="Times New Roman" w:cs="Times New Roman"/>
          <w:sz w:val="24"/>
          <w:szCs w:val="24"/>
        </w:rPr>
        <w:t xml:space="preserve">absolutîf </w:t>
      </w:r>
      <w:r w:rsidR="0046364E">
        <w:rPr>
          <w:rFonts w:ascii="Times New Roman" w:hAnsi="Times New Roman" w:cs="Times New Roman"/>
          <w:sz w:val="24"/>
          <w:szCs w:val="24"/>
        </w:rPr>
        <w:t>e</w:t>
      </w:r>
      <w:bookmarkStart w:id="0" w:name="_GoBack"/>
      <w:bookmarkEnd w:id="0"/>
      <w:r w:rsidR="0046364E">
        <w:rPr>
          <w:rFonts w:ascii="Times New Roman" w:hAnsi="Times New Roman" w:cs="Times New Roman"/>
          <w:sz w:val="24"/>
          <w:szCs w:val="24"/>
        </w:rPr>
        <w:t>.</w:t>
      </w:r>
      <w:r w:rsidR="0046364E" w:rsidRPr="0046364E">
        <w:rPr>
          <w:rFonts w:ascii="Times New Roman" w:hAnsi="Times New Roman" w:cs="Times New Roman"/>
          <w:sz w:val="24"/>
          <w:szCs w:val="24"/>
        </w:rPr>
        <w:t xml:space="preserve"> </w:t>
      </w:r>
      <w:r w:rsidR="00265932" w:rsidRPr="006747DD">
        <w:rPr>
          <w:rFonts w:ascii="Times New Roman" w:hAnsi="Times New Roman" w:cs="Times New Roman"/>
          <w:sz w:val="24"/>
          <w:szCs w:val="24"/>
        </w:rPr>
        <w:t xml:space="preserve">Lêbelê lêker </w:t>
      </w:r>
      <w:r w:rsidR="0046364E">
        <w:rPr>
          <w:rFonts w:ascii="Times New Roman" w:hAnsi="Times New Roman" w:cs="Times New Roman"/>
          <w:sz w:val="24"/>
          <w:szCs w:val="24"/>
        </w:rPr>
        <w:t>bi</w:t>
      </w:r>
      <w:r w:rsidR="00265932" w:rsidRPr="006747DD">
        <w:rPr>
          <w:rFonts w:ascii="Times New Roman" w:hAnsi="Times New Roman" w:cs="Times New Roman"/>
          <w:sz w:val="24"/>
          <w:szCs w:val="24"/>
        </w:rPr>
        <w:t xml:space="preserve"> karayê </w:t>
      </w:r>
      <w:r w:rsidR="0046364E">
        <w:rPr>
          <w:rFonts w:ascii="Times New Roman" w:hAnsi="Times New Roman" w:cs="Times New Roman"/>
          <w:sz w:val="24"/>
          <w:szCs w:val="24"/>
        </w:rPr>
        <w:t xml:space="preserve">re </w:t>
      </w:r>
      <w:r w:rsidR="00265932" w:rsidRPr="006747DD">
        <w:rPr>
          <w:rFonts w:ascii="Times New Roman" w:hAnsi="Times New Roman" w:cs="Times New Roman"/>
          <w:sz w:val="24"/>
          <w:szCs w:val="24"/>
        </w:rPr>
        <w:t xml:space="preserve">na, </w:t>
      </w:r>
      <w:r w:rsidR="0046364E">
        <w:rPr>
          <w:rFonts w:ascii="Times New Roman" w:hAnsi="Times New Roman" w:cs="Times New Roman"/>
          <w:sz w:val="24"/>
          <w:szCs w:val="24"/>
        </w:rPr>
        <w:t>bi</w:t>
      </w:r>
      <w:r w:rsidR="00265932" w:rsidRPr="006747DD">
        <w:rPr>
          <w:rFonts w:ascii="Times New Roman" w:hAnsi="Times New Roman" w:cs="Times New Roman"/>
          <w:sz w:val="24"/>
          <w:szCs w:val="24"/>
        </w:rPr>
        <w:t xml:space="preserve"> bireserê </w:t>
      </w:r>
      <w:r w:rsidR="0046364E">
        <w:rPr>
          <w:rFonts w:ascii="Times New Roman" w:hAnsi="Times New Roman" w:cs="Times New Roman"/>
          <w:sz w:val="24"/>
          <w:szCs w:val="24"/>
        </w:rPr>
        <w:t xml:space="preserve">re rêkdikeve. </w:t>
      </w:r>
    </w:p>
    <w:p w:rsidR="00265932" w:rsidRPr="006747DD" w:rsidRDefault="00265932" w:rsidP="00847C6B">
      <w:pPr>
        <w:spacing w:after="0" w:line="360" w:lineRule="auto"/>
        <w:rPr>
          <w:rFonts w:ascii="Times New Roman" w:hAnsi="Times New Roman" w:cs="Times New Roman"/>
          <w:sz w:val="24"/>
          <w:szCs w:val="24"/>
        </w:rPr>
      </w:pPr>
      <w:r w:rsidRPr="006747DD">
        <w:rPr>
          <w:rFonts w:ascii="Times New Roman" w:hAnsi="Times New Roman" w:cs="Times New Roman"/>
          <w:b/>
          <w:sz w:val="24"/>
          <w:szCs w:val="24"/>
        </w:rPr>
        <w:t>Mînak</w:t>
      </w:r>
      <w:r w:rsidRPr="006747DD">
        <w:rPr>
          <w:rFonts w:ascii="Times New Roman" w:hAnsi="Times New Roman" w:cs="Times New Roman"/>
          <w:sz w:val="24"/>
          <w:szCs w:val="24"/>
        </w:rPr>
        <w:t xml:space="preserve">: </w:t>
      </w:r>
    </w:p>
    <w:p w:rsidR="00265932" w:rsidRPr="006747DD" w:rsidRDefault="00265932" w:rsidP="00847C6B">
      <w:pPr>
        <w:spacing w:after="0" w:line="360" w:lineRule="auto"/>
        <w:rPr>
          <w:rFonts w:ascii="Times New Roman" w:hAnsi="Times New Roman" w:cs="Times New Roman"/>
          <w:b/>
          <w:sz w:val="24"/>
          <w:szCs w:val="24"/>
        </w:rPr>
      </w:pPr>
      <w:r w:rsidRPr="006747DD">
        <w:rPr>
          <w:rFonts w:ascii="Times New Roman" w:hAnsi="Times New Roman" w:cs="Times New Roman"/>
          <w:b/>
          <w:sz w:val="24"/>
          <w:szCs w:val="24"/>
        </w:rPr>
        <w:lastRenderedPageBreak/>
        <w:t xml:space="preserve"> Lêkera têper “</w:t>
      </w:r>
      <w:r w:rsidR="004431B5">
        <w:rPr>
          <w:rFonts w:ascii="Times New Roman" w:hAnsi="Times New Roman" w:cs="Times New Roman"/>
          <w:b/>
          <w:sz w:val="24"/>
          <w:szCs w:val="24"/>
        </w:rPr>
        <w:t>birin/berdene</w:t>
      </w:r>
      <w:r w:rsidRPr="006747DD">
        <w:rPr>
          <w:rFonts w:ascii="Times New Roman" w:hAnsi="Times New Roman" w:cs="Times New Roman"/>
          <w:b/>
          <w:sz w:val="24"/>
          <w:szCs w:val="24"/>
        </w:rPr>
        <w:t xml:space="preserve">” li gor biresera yekhejmar û nêr </w:t>
      </w:r>
    </w:p>
    <w:p w:rsidR="00265932" w:rsidRPr="006747DD" w:rsidRDefault="00265932" w:rsidP="00847C6B">
      <w:pPr>
        <w:spacing w:after="0" w:line="360" w:lineRule="auto"/>
        <w:rPr>
          <w:rFonts w:ascii="Times New Roman" w:hAnsi="Times New Roman" w:cs="Times New Roman"/>
          <w:b/>
          <w:sz w:val="24"/>
          <w:szCs w:val="24"/>
        </w:rPr>
      </w:pPr>
    </w:p>
    <w:tbl>
      <w:tblPr>
        <w:tblStyle w:val="TabloKlavuzu"/>
        <w:tblW w:w="0" w:type="auto"/>
        <w:tblLook w:val="04A0" w:firstRow="1" w:lastRow="0" w:firstColumn="1" w:lastColumn="0" w:noHBand="0" w:noVBand="1"/>
      </w:tblPr>
      <w:tblGrid>
        <w:gridCol w:w="2660"/>
        <w:gridCol w:w="2410"/>
      </w:tblGrid>
      <w:tr w:rsidR="00265932" w:rsidRPr="006747DD" w:rsidTr="002D521A">
        <w:tc>
          <w:tcPr>
            <w:tcW w:w="2660"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Zazakî</w:t>
            </w:r>
          </w:p>
        </w:tc>
        <w:tc>
          <w:tcPr>
            <w:tcW w:w="2410"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Kurmancî </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 </w:t>
            </w:r>
            <w:r w:rsidR="00CB24D8">
              <w:rPr>
                <w:rFonts w:ascii="Times New Roman" w:hAnsi="Times New Roman" w:cs="Times New Roman"/>
                <w:sz w:val="24"/>
                <w:szCs w:val="24"/>
              </w:rPr>
              <w:t>beran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Min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To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Te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Ê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181C1F">
              <w:rPr>
                <w:rFonts w:ascii="Times New Roman" w:hAnsi="Times New Roman" w:cs="Times New Roman"/>
                <w:sz w:val="24"/>
                <w:szCs w:val="24"/>
              </w:rPr>
              <w:t>berd</w:t>
            </w:r>
            <w:r w:rsidR="00AF605F" w:rsidRPr="006747DD">
              <w:rPr>
                <w:rFonts w:ascii="Times New Roman" w:hAnsi="Times New Roman" w:cs="Times New Roman"/>
                <w:sz w:val="24"/>
                <w:szCs w:val="24"/>
              </w:rPr>
              <w:t>.</w:t>
            </w:r>
          </w:p>
        </w:tc>
        <w:tc>
          <w:tcPr>
            <w:tcW w:w="241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Wî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Aye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Wê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Ma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Me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Şima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We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265932" w:rsidRPr="006747DD" w:rsidTr="002D521A">
        <w:tc>
          <w:tcPr>
            <w:tcW w:w="2660"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Înan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p>
        </w:tc>
        <w:tc>
          <w:tcPr>
            <w:tcW w:w="2410"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Wan </w:t>
            </w:r>
            <w:r w:rsidR="00CB24D8">
              <w:rPr>
                <w:rFonts w:ascii="Times New Roman" w:hAnsi="Times New Roman" w:cs="Times New Roman"/>
                <w:sz w:val="24"/>
                <w:szCs w:val="24"/>
              </w:rPr>
              <w:t>beran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bl>
    <w:p w:rsidR="007048F4" w:rsidRDefault="007048F4" w:rsidP="00847C6B">
      <w:pPr>
        <w:spacing w:after="0" w:line="360" w:lineRule="auto"/>
        <w:rPr>
          <w:rFonts w:ascii="Times New Roman" w:hAnsi="Times New Roman" w:cs="Times New Roman"/>
          <w:sz w:val="24"/>
          <w:szCs w:val="24"/>
        </w:rPr>
      </w:pPr>
    </w:p>
    <w:p w:rsidR="00A90551" w:rsidRPr="00A90551" w:rsidRDefault="00265932" w:rsidP="00847C6B">
      <w:pPr>
        <w:spacing w:after="0" w:line="360" w:lineRule="auto"/>
        <w:rPr>
          <w:rFonts w:ascii="Times New Roman" w:hAnsi="Times New Roman" w:cs="Times New Roman"/>
          <w:sz w:val="24"/>
          <w:szCs w:val="24"/>
        </w:rPr>
      </w:pPr>
      <w:r w:rsidRPr="006747DD">
        <w:rPr>
          <w:rFonts w:ascii="Times New Roman" w:hAnsi="Times New Roman" w:cs="Times New Roman"/>
          <w:sz w:val="24"/>
          <w:szCs w:val="24"/>
        </w:rPr>
        <w:t xml:space="preserve">Ji </w:t>
      </w:r>
      <w:r w:rsidR="001D7BB6">
        <w:rPr>
          <w:rFonts w:ascii="Times New Roman" w:hAnsi="Times New Roman" w:cs="Times New Roman"/>
          <w:sz w:val="24"/>
          <w:szCs w:val="24"/>
        </w:rPr>
        <w:t>t</w:t>
      </w:r>
      <w:r w:rsidRPr="006747DD">
        <w:rPr>
          <w:rFonts w:ascii="Times New Roman" w:hAnsi="Times New Roman" w:cs="Times New Roman"/>
          <w:sz w:val="24"/>
          <w:szCs w:val="24"/>
        </w:rPr>
        <w:t xml:space="preserve">abloyê jî xuya dibe ku ji ber ku biresera </w:t>
      </w:r>
      <w:r w:rsidR="00A90551">
        <w:rPr>
          <w:rFonts w:ascii="Times New Roman" w:hAnsi="Times New Roman" w:cs="Times New Roman"/>
          <w:sz w:val="24"/>
          <w:szCs w:val="24"/>
        </w:rPr>
        <w:t>ristey</w:t>
      </w:r>
      <w:r w:rsidR="00A90551" w:rsidRPr="006747DD">
        <w:rPr>
          <w:rFonts w:ascii="Times New Roman" w:hAnsi="Times New Roman" w:cs="Times New Roman"/>
          <w:sz w:val="24"/>
          <w:szCs w:val="24"/>
        </w:rPr>
        <w:t xml:space="preserve">ê </w:t>
      </w:r>
      <w:r w:rsidRPr="006747DD">
        <w:rPr>
          <w:rFonts w:ascii="Times New Roman" w:hAnsi="Times New Roman" w:cs="Times New Roman"/>
          <w:sz w:val="24"/>
          <w:szCs w:val="24"/>
        </w:rPr>
        <w:t>“</w:t>
      </w:r>
      <w:r w:rsidR="00CB24D8" w:rsidRPr="00CB24D8">
        <w:rPr>
          <w:rFonts w:ascii="Times New Roman" w:hAnsi="Times New Roman" w:cs="Times New Roman"/>
          <w:b/>
          <w:sz w:val="24"/>
          <w:szCs w:val="24"/>
        </w:rPr>
        <w:t>beran</w:t>
      </w:r>
      <w:r w:rsidRPr="006747DD">
        <w:rPr>
          <w:rFonts w:ascii="Times New Roman" w:hAnsi="Times New Roman" w:cs="Times New Roman"/>
          <w:sz w:val="24"/>
          <w:szCs w:val="24"/>
        </w:rPr>
        <w:t xml:space="preserve">” nêr e û di rewşa </w:t>
      </w:r>
      <w:r w:rsidR="00A90551" w:rsidRPr="0046364E">
        <w:rPr>
          <w:rFonts w:ascii="Times New Roman" w:hAnsi="Times New Roman" w:cs="Times New Roman"/>
          <w:sz w:val="24"/>
          <w:szCs w:val="24"/>
        </w:rPr>
        <w:t xml:space="preserve">absolutîf </w:t>
      </w:r>
      <w:r w:rsidR="002C2191">
        <w:rPr>
          <w:rFonts w:ascii="Times New Roman" w:hAnsi="Times New Roman" w:cs="Times New Roman"/>
          <w:sz w:val="24"/>
          <w:szCs w:val="24"/>
        </w:rPr>
        <w:t xml:space="preserve">de </w:t>
      </w:r>
      <w:r w:rsidRPr="006747DD">
        <w:rPr>
          <w:rFonts w:ascii="Times New Roman" w:hAnsi="Times New Roman" w:cs="Times New Roman"/>
          <w:sz w:val="24"/>
          <w:szCs w:val="24"/>
        </w:rPr>
        <w:t xml:space="preserve">ye, loma reha dema borî wekî xwe mayîye, </w:t>
      </w:r>
      <w:r w:rsidR="006B1F33">
        <w:rPr>
          <w:rFonts w:ascii="Times New Roman" w:hAnsi="Times New Roman" w:cs="Times New Roman"/>
          <w:sz w:val="24"/>
          <w:szCs w:val="24"/>
        </w:rPr>
        <w:t>gire</w:t>
      </w:r>
      <w:r w:rsidRPr="006747DD">
        <w:rPr>
          <w:rFonts w:ascii="Times New Roman" w:hAnsi="Times New Roman" w:cs="Times New Roman"/>
          <w:sz w:val="24"/>
          <w:szCs w:val="24"/>
        </w:rPr>
        <w:t xml:space="preserve"> negirtiye. Karayên hevokê jî di rewşa tewandî</w:t>
      </w:r>
      <w:r w:rsidR="002C2191">
        <w:rPr>
          <w:rFonts w:ascii="Times New Roman" w:hAnsi="Times New Roman" w:cs="Times New Roman"/>
          <w:sz w:val="24"/>
          <w:szCs w:val="24"/>
        </w:rPr>
        <w:t xml:space="preserve"> de </w:t>
      </w:r>
      <w:r w:rsidRPr="006747DD">
        <w:rPr>
          <w:rFonts w:ascii="Times New Roman" w:hAnsi="Times New Roman" w:cs="Times New Roman"/>
          <w:sz w:val="24"/>
          <w:szCs w:val="24"/>
        </w:rPr>
        <w:t xml:space="preserve">ne û tu bandora </w:t>
      </w:r>
      <w:r w:rsidR="006B1F33">
        <w:rPr>
          <w:rFonts w:ascii="Times New Roman" w:hAnsi="Times New Roman" w:cs="Times New Roman"/>
          <w:sz w:val="24"/>
          <w:szCs w:val="24"/>
        </w:rPr>
        <w:t>wan</w:t>
      </w:r>
      <w:r w:rsidRPr="006747DD">
        <w:rPr>
          <w:rFonts w:ascii="Times New Roman" w:hAnsi="Times New Roman" w:cs="Times New Roman"/>
          <w:sz w:val="24"/>
          <w:szCs w:val="24"/>
        </w:rPr>
        <w:t xml:space="preserve"> li ser lêkerê tune ye</w:t>
      </w:r>
      <w:r w:rsidR="00A90551">
        <w:rPr>
          <w:rFonts w:ascii="Times New Roman" w:hAnsi="Times New Roman" w:cs="Times New Roman"/>
          <w:sz w:val="24"/>
          <w:szCs w:val="24"/>
        </w:rPr>
        <w:t xml:space="preserve"> û </w:t>
      </w:r>
      <w:r w:rsidR="00A90551" w:rsidRPr="006747DD">
        <w:rPr>
          <w:rFonts w:ascii="Times New Roman" w:hAnsi="Times New Roman" w:cs="Times New Roman"/>
          <w:sz w:val="24"/>
          <w:szCs w:val="24"/>
        </w:rPr>
        <w:t xml:space="preserve">lêker </w:t>
      </w:r>
      <w:r w:rsidR="00A90551">
        <w:rPr>
          <w:rFonts w:ascii="Times New Roman" w:hAnsi="Times New Roman" w:cs="Times New Roman"/>
          <w:sz w:val="24"/>
          <w:szCs w:val="24"/>
        </w:rPr>
        <w:t>bi</w:t>
      </w:r>
      <w:r w:rsidR="00A90551" w:rsidRPr="006747DD">
        <w:rPr>
          <w:rFonts w:ascii="Times New Roman" w:hAnsi="Times New Roman" w:cs="Times New Roman"/>
          <w:sz w:val="24"/>
          <w:szCs w:val="24"/>
        </w:rPr>
        <w:t xml:space="preserve"> bireserê </w:t>
      </w:r>
      <w:r w:rsidR="00A90551">
        <w:rPr>
          <w:rFonts w:ascii="Times New Roman" w:hAnsi="Times New Roman" w:cs="Times New Roman"/>
          <w:sz w:val="24"/>
          <w:szCs w:val="24"/>
        </w:rPr>
        <w:t>re rêkdikeve</w:t>
      </w:r>
      <w:r w:rsidRPr="006747DD">
        <w:rPr>
          <w:rFonts w:ascii="Times New Roman" w:hAnsi="Times New Roman" w:cs="Times New Roman"/>
          <w:sz w:val="24"/>
          <w:szCs w:val="24"/>
        </w:rPr>
        <w:t xml:space="preserve">. </w:t>
      </w:r>
      <w:r w:rsidRPr="006747DD">
        <w:rPr>
          <w:rFonts w:ascii="Times New Roman" w:hAnsi="Times New Roman" w:cs="Times New Roman"/>
          <w:sz w:val="24"/>
          <w:szCs w:val="24"/>
        </w:rPr>
        <w:tab/>
      </w:r>
    </w:p>
    <w:p w:rsidR="00265932"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Lêkera têper </w:t>
      </w:r>
      <w:r w:rsidR="004431B5" w:rsidRPr="006747DD">
        <w:rPr>
          <w:rFonts w:ascii="Times New Roman" w:hAnsi="Times New Roman" w:cs="Times New Roman"/>
          <w:b/>
          <w:sz w:val="24"/>
          <w:szCs w:val="24"/>
        </w:rPr>
        <w:t>“</w:t>
      </w:r>
      <w:r w:rsidR="004431B5">
        <w:rPr>
          <w:rFonts w:ascii="Times New Roman" w:hAnsi="Times New Roman" w:cs="Times New Roman"/>
          <w:b/>
          <w:sz w:val="24"/>
          <w:szCs w:val="24"/>
        </w:rPr>
        <w:t>birin/berdene</w:t>
      </w:r>
      <w:r w:rsidR="004431B5" w:rsidRPr="006747DD">
        <w:rPr>
          <w:rFonts w:ascii="Times New Roman" w:hAnsi="Times New Roman" w:cs="Times New Roman"/>
          <w:b/>
          <w:sz w:val="24"/>
          <w:szCs w:val="24"/>
        </w:rPr>
        <w:t>”</w:t>
      </w:r>
      <w:r w:rsidR="004431B5">
        <w:rPr>
          <w:rFonts w:ascii="Times New Roman" w:hAnsi="Times New Roman" w:cs="Times New Roman"/>
          <w:b/>
          <w:sz w:val="24"/>
          <w:szCs w:val="24"/>
        </w:rPr>
        <w:t xml:space="preserve"> </w:t>
      </w:r>
      <w:r w:rsidRPr="006747DD">
        <w:rPr>
          <w:rFonts w:ascii="Times New Roman" w:hAnsi="Times New Roman" w:cs="Times New Roman"/>
          <w:b/>
          <w:sz w:val="24"/>
          <w:szCs w:val="24"/>
        </w:rPr>
        <w:t xml:space="preserve">li gor biresera yekhejmar û mê </w:t>
      </w:r>
    </w:p>
    <w:tbl>
      <w:tblPr>
        <w:tblStyle w:val="TabloKlavuzu"/>
        <w:tblW w:w="0" w:type="auto"/>
        <w:tblLook w:val="04A0" w:firstRow="1" w:lastRow="0" w:firstColumn="1" w:lastColumn="0" w:noHBand="0" w:noVBand="1"/>
      </w:tblPr>
      <w:tblGrid>
        <w:gridCol w:w="2518"/>
        <w:gridCol w:w="2552"/>
      </w:tblGrid>
      <w:tr w:rsidR="00CB24D8" w:rsidRPr="006747DD" w:rsidTr="002D521A">
        <w:tc>
          <w:tcPr>
            <w:tcW w:w="2518" w:type="dxa"/>
          </w:tcPr>
          <w:p w:rsidR="00CB24D8" w:rsidRPr="006747DD" w:rsidRDefault="00CB24D8"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Zazakî</w:t>
            </w:r>
          </w:p>
        </w:tc>
        <w:tc>
          <w:tcPr>
            <w:tcW w:w="2552" w:type="dxa"/>
          </w:tcPr>
          <w:p w:rsidR="00CB24D8" w:rsidRPr="006747DD" w:rsidRDefault="00CB24D8"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Kurmancî </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Min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To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Te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Ê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Wî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Aye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Wê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Ma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Me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Şima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We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r w:rsidR="00CB24D8" w:rsidRPr="006747DD" w:rsidTr="002D521A">
        <w:tc>
          <w:tcPr>
            <w:tcW w:w="2518" w:type="dxa"/>
          </w:tcPr>
          <w:p w:rsidR="00CB24D8" w:rsidRPr="006747DD" w:rsidRDefault="00CB24D8"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Înan </w:t>
            </w:r>
            <w:r>
              <w:rPr>
                <w:rFonts w:ascii="Times New Roman" w:hAnsi="Times New Roman" w:cs="Times New Roman"/>
                <w:sz w:val="24"/>
                <w:szCs w:val="24"/>
              </w:rPr>
              <w:t>bize</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e</w:t>
            </w:r>
            <w:r w:rsidR="004431B5">
              <w:rPr>
                <w:rFonts w:ascii="Times New Roman" w:hAnsi="Times New Roman" w:cs="Times New Roman"/>
                <w:sz w:val="24"/>
                <w:szCs w:val="24"/>
              </w:rPr>
              <w:t>.</w:t>
            </w:r>
          </w:p>
        </w:tc>
        <w:tc>
          <w:tcPr>
            <w:tcW w:w="2552" w:type="dxa"/>
          </w:tcPr>
          <w:p w:rsidR="00CB24D8" w:rsidRPr="006747DD" w:rsidRDefault="00CB24D8"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Wan </w:t>
            </w:r>
            <w:r>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p>
        </w:tc>
      </w:tr>
    </w:tbl>
    <w:p w:rsidR="00265932" w:rsidRPr="006747DD" w:rsidRDefault="00265932" w:rsidP="00847C6B">
      <w:pPr>
        <w:spacing w:line="360" w:lineRule="auto"/>
        <w:rPr>
          <w:rFonts w:ascii="Times New Roman" w:hAnsi="Times New Roman" w:cs="Times New Roman"/>
          <w:sz w:val="24"/>
          <w:szCs w:val="24"/>
        </w:rPr>
      </w:pPr>
    </w:p>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Dîsa ji </w:t>
      </w:r>
      <w:r w:rsidR="00A90551">
        <w:rPr>
          <w:rFonts w:ascii="Times New Roman" w:hAnsi="Times New Roman" w:cs="Times New Roman"/>
          <w:sz w:val="24"/>
          <w:szCs w:val="24"/>
        </w:rPr>
        <w:t>t</w:t>
      </w:r>
      <w:r w:rsidRPr="006747DD">
        <w:rPr>
          <w:rFonts w:ascii="Times New Roman" w:hAnsi="Times New Roman" w:cs="Times New Roman"/>
          <w:sz w:val="24"/>
          <w:szCs w:val="24"/>
        </w:rPr>
        <w:t>abloyê jî xu</w:t>
      </w:r>
      <w:r w:rsidR="00A90551">
        <w:rPr>
          <w:rFonts w:ascii="Times New Roman" w:hAnsi="Times New Roman" w:cs="Times New Roman"/>
          <w:sz w:val="24"/>
          <w:szCs w:val="24"/>
        </w:rPr>
        <w:t>ya dibe ji ber ku biresera ristey</w:t>
      </w:r>
      <w:r w:rsidRPr="006747DD">
        <w:rPr>
          <w:rFonts w:ascii="Times New Roman" w:hAnsi="Times New Roman" w:cs="Times New Roman"/>
          <w:sz w:val="24"/>
          <w:szCs w:val="24"/>
        </w:rPr>
        <w:t>ê “</w:t>
      </w:r>
      <w:r w:rsidR="00CB24D8" w:rsidRPr="00CB24D8">
        <w:rPr>
          <w:rFonts w:ascii="Times New Roman" w:hAnsi="Times New Roman" w:cs="Times New Roman"/>
          <w:b/>
          <w:sz w:val="24"/>
          <w:szCs w:val="24"/>
        </w:rPr>
        <w:t>biz</w:t>
      </w:r>
      <w:r w:rsidR="00A90551">
        <w:rPr>
          <w:rFonts w:ascii="Times New Roman" w:hAnsi="Times New Roman" w:cs="Times New Roman"/>
          <w:b/>
          <w:sz w:val="24"/>
          <w:szCs w:val="24"/>
        </w:rPr>
        <w:t>in</w:t>
      </w:r>
      <w:r w:rsidRPr="006747DD">
        <w:rPr>
          <w:rFonts w:ascii="Times New Roman" w:hAnsi="Times New Roman" w:cs="Times New Roman"/>
          <w:sz w:val="24"/>
          <w:szCs w:val="24"/>
        </w:rPr>
        <w:t xml:space="preserve">” mê ye û </w:t>
      </w:r>
      <w:r w:rsidR="00A90551" w:rsidRPr="006747DD">
        <w:rPr>
          <w:rFonts w:ascii="Times New Roman" w:hAnsi="Times New Roman" w:cs="Times New Roman"/>
          <w:sz w:val="24"/>
          <w:szCs w:val="24"/>
        </w:rPr>
        <w:t xml:space="preserve">di rewşa </w:t>
      </w:r>
      <w:r w:rsidR="00A90551" w:rsidRPr="0046364E">
        <w:rPr>
          <w:rFonts w:ascii="Times New Roman" w:hAnsi="Times New Roman" w:cs="Times New Roman"/>
          <w:sz w:val="24"/>
          <w:szCs w:val="24"/>
        </w:rPr>
        <w:t xml:space="preserve">absolutîf </w:t>
      </w:r>
      <w:r w:rsidR="00A90551">
        <w:rPr>
          <w:rFonts w:ascii="Times New Roman" w:hAnsi="Times New Roman" w:cs="Times New Roman"/>
          <w:sz w:val="24"/>
          <w:szCs w:val="24"/>
        </w:rPr>
        <w:t xml:space="preserve">de </w:t>
      </w:r>
      <w:r w:rsidR="00A90551" w:rsidRPr="006747DD">
        <w:rPr>
          <w:rFonts w:ascii="Times New Roman" w:hAnsi="Times New Roman" w:cs="Times New Roman"/>
          <w:sz w:val="24"/>
          <w:szCs w:val="24"/>
        </w:rPr>
        <w:t>ye</w:t>
      </w:r>
      <w:r w:rsidRPr="006747DD">
        <w:rPr>
          <w:rFonts w:ascii="Times New Roman" w:hAnsi="Times New Roman" w:cs="Times New Roman"/>
          <w:sz w:val="24"/>
          <w:szCs w:val="24"/>
        </w:rPr>
        <w:t xml:space="preserve">, loma </w:t>
      </w:r>
      <w:r w:rsidR="00A90551">
        <w:rPr>
          <w:rFonts w:ascii="Times New Roman" w:hAnsi="Times New Roman" w:cs="Times New Roman"/>
          <w:sz w:val="24"/>
          <w:szCs w:val="24"/>
        </w:rPr>
        <w:t xml:space="preserve">di zazakî de </w:t>
      </w:r>
      <w:r w:rsidRPr="006747DD">
        <w:rPr>
          <w:rFonts w:ascii="Times New Roman" w:hAnsi="Times New Roman" w:cs="Times New Roman"/>
          <w:sz w:val="24"/>
          <w:szCs w:val="24"/>
        </w:rPr>
        <w:t>reha lêkerê ya dema borî morfema mêtîyê “</w:t>
      </w:r>
      <w:r w:rsidRPr="006747DD">
        <w:rPr>
          <w:rFonts w:ascii="Times New Roman" w:hAnsi="Times New Roman" w:cs="Times New Roman"/>
          <w:b/>
          <w:sz w:val="24"/>
          <w:szCs w:val="24"/>
        </w:rPr>
        <w:t>-e</w:t>
      </w:r>
      <w:r w:rsidRPr="006747DD">
        <w:rPr>
          <w:rFonts w:ascii="Times New Roman" w:hAnsi="Times New Roman" w:cs="Times New Roman"/>
          <w:sz w:val="24"/>
          <w:szCs w:val="24"/>
        </w:rPr>
        <w:t>” girtiye. Ji ber ku di zarava</w:t>
      </w:r>
      <w:r w:rsidR="006B1F33">
        <w:rPr>
          <w:rFonts w:ascii="Times New Roman" w:hAnsi="Times New Roman" w:cs="Times New Roman"/>
          <w:sz w:val="24"/>
          <w:szCs w:val="24"/>
        </w:rPr>
        <w:t>yê</w:t>
      </w:r>
      <w:r w:rsidRPr="006747DD">
        <w:rPr>
          <w:rFonts w:ascii="Times New Roman" w:hAnsi="Times New Roman" w:cs="Times New Roman"/>
          <w:sz w:val="24"/>
          <w:szCs w:val="24"/>
        </w:rPr>
        <w:t xml:space="preserve"> kurmancî</w:t>
      </w:r>
      <w:r w:rsidR="002C2191">
        <w:rPr>
          <w:rFonts w:ascii="Times New Roman" w:hAnsi="Times New Roman" w:cs="Times New Roman"/>
          <w:sz w:val="24"/>
          <w:szCs w:val="24"/>
        </w:rPr>
        <w:t xml:space="preserve"> de </w:t>
      </w:r>
      <w:r w:rsidRPr="006747DD">
        <w:rPr>
          <w:rFonts w:ascii="Times New Roman" w:hAnsi="Times New Roman" w:cs="Times New Roman"/>
          <w:sz w:val="24"/>
          <w:szCs w:val="24"/>
        </w:rPr>
        <w:t>di lêkeran</w:t>
      </w:r>
      <w:r w:rsidR="002C2191">
        <w:rPr>
          <w:rFonts w:ascii="Times New Roman" w:hAnsi="Times New Roman" w:cs="Times New Roman"/>
          <w:sz w:val="24"/>
          <w:szCs w:val="24"/>
        </w:rPr>
        <w:t xml:space="preserve"> de </w:t>
      </w:r>
      <w:r w:rsidRPr="006747DD">
        <w:rPr>
          <w:rFonts w:ascii="Times New Roman" w:hAnsi="Times New Roman" w:cs="Times New Roman"/>
          <w:sz w:val="24"/>
          <w:szCs w:val="24"/>
        </w:rPr>
        <w:t>zayend xuya nabe, ev cuda</w:t>
      </w:r>
      <w:r w:rsidR="006E57E3">
        <w:rPr>
          <w:rFonts w:ascii="Times New Roman" w:hAnsi="Times New Roman" w:cs="Times New Roman"/>
          <w:sz w:val="24"/>
          <w:szCs w:val="24"/>
        </w:rPr>
        <w:t>y</w:t>
      </w:r>
      <w:r w:rsidRPr="006747DD">
        <w:rPr>
          <w:rFonts w:ascii="Times New Roman" w:hAnsi="Times New Roman" w:cs="Times New Roman"/>
          <w:sz w:val="24"/>
          <w:szCs w:val="24"/>
        </w:rPr>
        <w:t xml:space="preserve">î nayê dîtin. </w:t>
      </w:r>
      <w:r w:rsidRPr="006747DD">
        <w:rPr>
          <w:rFonts w:ascii="Times New Roman" w:hAnsi="Times New Roman" w:cs="Times New Roman"/>
          <w:sz w:val="24"/>
          <w:szCs w:val="24"/>
        </w:rPr>
        <w:tab/>
      </w:r>
    </w:p>
    <w:p w:rsidR="00265932" w:rsidRPr="006747DD" w:rsidRDefault="00265932" w:rsidP="00847C6B">
      <w:pPr>
        <w:spacing w:after="0"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Lêkera têper </w:t>
      </w:r>
      <w:r w:rsidR="004431B5" w:rsidRPr="006747DD">
        <w:rPr>
          <w:rFonts w:ascii="Times New Roman" w:hAnsi="Times New Roman" w:cs="Times New Roman"/>
          <w:b/>
          <w:sz w:val="24"/>
          <w:szCs w:val="24"/>
        </w:rPr>
        <w:t>“</w:t>
      </w:r>
      <w:r w:rsidR="004431B5">
        <w:rPr>
          <w:rFonts w:ascii="Times New Roman" w:hAnsi="Times New Roman" w:cs="Times New Roman"/>
          <w:b/>
          <w:sz w:val="24"/>
          <w:szCs w:val="24"/>
        </w:rPr>
        <w:t>birin/berdene</w:t>
      </w:r>
      <w:r w:rsidR="004431B5" w:rsidRPr="006747DD">
        <w:rPr>
          <w:rFonts w:ascii="Times New Roman" w:hAnsi="Times New Roman" w:cs="Times New Roman"/>
          <w:b/>
          <w:sz w:val="24"/>
          <w:szCs w:val="24"/>
        </w:rPr>
        <w:t>”</w:t>
      </w:r>
      <w:r w:rsidR="004431B5">
        <w:rPr>
          <w:rFonts w:ascii="Times New Roman" w:hAnsi="Times New Roman" w:cs="Times New Roman"/>
          <w:b/>
          <w:sz w:val="24"/>
          <w:szCs w:val="24"/>
        </w:rPr>
        <w:t xml:space="preserve"> </w:t>
      </w:r>
      <w:r w:rsidRPr="006747DD">
        <w:rPr>
          <w:rFonts w:ascii="Times New Roman" w:hAnsi="Times New Roman" w:cs="Times New Roman"/>
          <w:b/>
          <w:sz w:val="24"/>
          <w:szCs w:val="24"/>
        </w:rPr>
        <w:t xml:space="preserve">li gor biresera pirhejmar </w:t>
      </w:r>
    </w:p>
    <w:p w:rsidR="00265932" w:rsidRPr="006747DD" w:rsidRDefault="00265932" w:rsidP="00847C6B">
      <w:pPr>
        <w:spacing w:after="0" w:line="360" w:lineRule="auto"/>
        <w:rPr>
          <w:rFonts w:ascii="Times New Roman" w:hAnsi="Times New Roman" w:cs="Times New Roman"/>
          <w:b/>
          <w:sz w:val="24"/>
          <w:szCs w:val="24"/>
        </w:rPr>
      </w:pPr>
    </w:p>
    <w:tbl>
      <w:tblPr>
        <w:tblStyle w:val="TabloKlavuzu"/>
        <w:tblW w:w="0" w:type="auto"/>
        <w:tblLook w:val="04A0" w:firstRow="1" w:lastRow="0" w:firstColumn="1" w:lastColumn="0" w:noHBand="0" w:noVBand="1"/>
      </w:tblPr>
      <w:tblGrid>
        <w:gridCol w:w="2518"/>
        <w:gridCol w:w="2552"/>
      </w:tblGrid>
      <w:tr w:rsidR="00265932" w:rsidRPr="006747DD" w:rsidTr="00FF3000">
        <w:tc>
          <w:tcPr>
            <w:tcW w:w="2518"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Zazakî</w:t>
            </w:r>
          </w:p>
        </w:tc>
        <w:tc>
          <w:tcPr>
            <w:tcW w:w="2552"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b/>
                <w:sz w:val="24"/>
                <w:szCs w:val="24"/>
              </w:rPr>
              <w:t xml:space="preserve">Kurmancî </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 </w:t>
            </w:r>
            <w:r w:rsidR="00CB24D8">
              <w:rPr>
                <w:rFonts w:ascii="Times New Roman" w:hAnsi="Times New Roman" w:cs="Times New Roman"/>
                <w:sz w:val="24"/>
                <w:szCs w:val="24"/>
              </w:rPr>
              <w:t>biz</w:t>
            </w:r>
            <w:r w:rsidRPr="006747DD">
              <w:rPr>
                <w:rFonts w:ascii="Times New Roman" w:hAnsi="Times New Roman" w:cs="Times New Roman"/>
                <w:b/>
                <w:sz w:val="24"/>
                <w:szCs w:val="24"/>
              </w:rPr>
              <w:t>î</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Min </w:t>
            </w:r>
            <w:r w:rsidR="00CB24D8">
              <w:rPr>
                <w:rFonts w:ascii="Times New Roman" w:hAnsi="Times New Roman" w:cs="Times New Roman"/>
                <w:sz w:val="24"/>
                <w:szCs w:val="24"/>
              </w:rPr>
              <w:t>bizin</w:t>
            </w:r>
            <w:r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lastRenderedPageBreak/>
              <w:t xml:space="preserve">To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Te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Ê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Wî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Aye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Wê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Ma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Me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Şima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We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r w:rsidR="00265932" w:rsidRPr="006747DD" w:rsidTr="00FF3000">
        <w:tc>
          <w:tcPr>
            <w:tcW w:w="2518" w:type="dxa"/>
          </w:tcPr>
          <w:p w:rsidR="00265932" w:rsidRPr="006747DD" w:rsidRDefault="00265932" w:rsidP="00847C6B">
            <w:pPr>
              <w:spacing w:line="360" w:lineRule="auto"/>
              <w:rPr>
                <w:rFonts w:ascii="Times New Roman" w:hAnsi="Times New Roman" w:cs="Times New Roman"/>
                <w:sz w:val="24"/>
                <w:szCs w:val="24"/>
              </w:rPr>
            </w:pPr>
            <w:r w:rsidRPr="006747DD">
              <w:rPr>
                <w:rFonts w:ascii="Times New Roman" w:hAnsi="Times New Roman" w:cs="Times New Roman"/>
                <w:sz w:val="24"/>
                <w:szCs w:val="24"/>
              </w:rPr>
              <w:t xml:space="preserve">Înan </w:t>
            </w:r>
            <w:r w:rsidR="00CB24D8">
              <w:rPr>
                <w:rFonts w:ascii="Times New Roman" w:hAnsi="Times New Roman" w:cs="Times New Roman"/>
                <w:sz w:val="24"/>
                <w:szCs w:val="24"/>
              </w:rPr>
              <w:t>biz</w:t>
            </w:r>
            <w:r w:rsidR="00CB24D8" w:rsidRPr="006747DD">
              <w:rPr>
                <w:rFonts w:ascii="Times New Roman" w:hAnsi="Times New Roman" w:cs="Times New Roman"/>
                <w:b/>
                <w:sz w:val="24"/>
                <w:szCs w:val="24"/>
              </w:rPr>
              <w:t>î</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berd</w:t>
            </w:r>
            <w:r w:rsidR="004431B5" w:rsidRPr="004431B5">
              <w:rPr>
                <w:rFonts w:ascii="Times New Roman" w:hAnsi="Times New Roman" w:cs="Times New Roman"/>
                <w:b/>
                <w:sz w:val="24"/>
                <w:szCs w:val="24"/>
              </w:rPr>
              <w:t>î</w:t>
            </w:r>
            <w:r w:rsidR="004431B5">
              <w:rPr>
                <w:rFonts w:ascii="Times New Roman" w:hAnsi="Times New Roman" w:cs="Times New Roman"/>
                <w:sz w:val="24"/>
                <w:szCs w:val="24"/>
              </w:rPr>
              <w:t>.</w:t>
            </w:r>
          </w:p>
        </w:tc>
        <w:tc>
          <w:tcPr>
            <w:tcW w:w="2552" w:type="dxa"/>
          </w:tcPr>
          <w:p w:rsidR="00265932" w:rsidRPr="006747DD" w:rsidRDefault="00265932" w:rsidP="00847C6B">
            <w:pPr>
              <w:spacing w:line="360" w:lineRule="auto"/>
              <w:rPr>
                <w:rFonts w:ascii="Times New Roman" w:hAnsi="Times New Roman" w:cs="Times New Roman"/>
                <w:b/>
                <w:sz w:val="24"/>
                <w:szCs w:val="24"/>
              </w:rPr>
            </w:pPr>
            <w:r w:rsidRPr="006747DD">
              <w:rPr>
                <w:rFonts w:ascii="Times New Roman" w:hAnsi="Times New Roman" w:cs="Times New Roman"/>
                <w:sz w:val="24"/>
                <w:szCs w:val="24"/>
              </w:rPr>
              <w:t xml:space="preserve">Wan </w:t>
            </w:r>
            <w:r w:rsidR="00CB24D8">
              <w:rPr>
                <w:rFonts w:ascii="Times New Roman" w:hAnsi="Times New Roman" w:cs="Times New Roman"/>
                <w:sz w:val="24"/>
                <w:szCs w:val="24"/>
              </w:rPr>
              <w:t>bizin</w:t>
            </w:r>
            <w:r w:rsidR="00CB24D8" w:rsidRPr="006747DD">
              <w:rPr>
                <w:rFonts w:ascii="Times New Roman" w:hAnsi="Times New Roman" w:cs="Times New Roman"/>
                <w:sz w:val="24"/>
                <w:szCs w:val="24"/>
              </w:rPr>
              <w:t xml:space="preserve"> </w:t>
            </w:r>
            <w:r w:rsidR="004431B5">
              <w:rPr>
                <w:rFonts w:ascii="Times New Roman" w:hAnsi="Times New Roman" w:cs="Times New Roman"/>
                <w:sz w:val="24"/>
                <w:szCs w:val="24"/>
              </w:rPr>
              <w:t>bir</w:t>
            </w:r>
            <w:r w:rsidR="004431B5" w:rsidRPr="004431B5">
              <w:rPr>
                <w:rFonts w:ascii="Times New Roman" w:hAnsi="Times New Roman" w:cs="Times New Roman"/>
                <w:b/>
                <w:sz w:val="24"/>
                <w:szCs w:val="24"/>
              </w:rPr>
              <w:t>in</w:t>
            </w:r>
            <w:r w:rsidR="004431B5">
              <w:rPr>
                <w:rFonts w:ascii="Times New Roman" w:hAnsi="Times New Roman" w:cs="Times New Roman"/>
                <w:sz w:val="24"/>
                <w:szCs w:val="24"/>
              </w:rPr>
              <w:t>.</w:t>
            </w:r>
          </w:p>
        </w:tc>
      </w:tr>
    </w:tbl>
    <w:p w:rsidR="00265932" w:rsidRPr="006747DD" w:rsidRDefault="00265932" w:rsidP="00847C6B">
      <w:pPr>
        <w:spacing w:after="0" w:line="360" w:lineRule="auto"/>
        <w:rPr>
          <w:rFonts w:ascii="Times New Roman" w:hAnsi="Times New Roman" w:cs="Times New Roman"/>
          <w:sz w:val="24"/>
          <w:szCs w:val="24"/>
        </w:rPr>
      </w:pPr>
    </w:p>
    <w:p w:rsidR="00265932" w:rsidRDefault="007048F4"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Wek</w:t>
      </w:r>
      <w:r w:rsidR="00A90551">
        <w:rPr>
          <w:rFonts w:ascii="Times New Roman" w:hAnsi="Times New Roman" w:cs="Times New Roman"/>
          <w:sz w:val="24"/>
          <w:szCs w:val="24"/>
        </w:rPr>
        <w:t>î</w:t>
      </w:r>
      <w:r>
        <w:rPr>
          <w:rFonts w:ascii="Times New Roman" w:hAnsi="Times New Roman" w:cs="Times New Roman"/>
          <w:sz w:val="24"/>
          <w:szCs w:val="24"/>
        </w:rPr>
        <w:t xml:space="preserve"> kurmancî, d</w:t>
      </w:r>
      <w:r w:rsidRPr="006747DD">
        <w:rPr>
          <w:rFonts w:ascii="Times New Roman" w:hAnsi="Times New Roman" w:cs="Times New Roman"/>
          <w:sz w:val="24"/>
          <w:szCs w:val="24"/>
        </w:rPr>
        <w:t xml:space="preserve">i </w:t>
      </w:r>
      <w:r w:rsidR="00265932" w:rsidRPr="006747DD">
        <w:rPr>
          <w:rFonts w:ascii="Times New Roman" w:hAnsi="Times New Roman" w:cs="Times New Roman"/>
          <w:sz w:val="24"/>
          <w:szCs w:val="24"/>
        </w:rPr>
        <w:t>zazakî</w:t>
      </w:r>
      <w:r w:rsidR="002C2191">
        <w:rPr>
          <w:rFonts w:ascii="Times New Roman" w:hAnsi="Times New Roman" w:cs="Times New Roman"/>
          <w:sz w:val="24"/>
          <w:szCs w:val="24"/>
        </w:rPr>
        <w:t xml:space="preserve"> de</w:t>
      </w:r>
      <w:r w:rsidR="004E4501">
        <w:rPr>
          <w:rFonts w:ascii="Times New Roman" w:hAnsi="Times New Roman" w:cs="Times New Roman"/>
          <w:sz w:val="24"/>
          <w:szCs w:val="24"/>
        </w:rPr>
        <w:t xml:space="preserve"> jî</w:t>
      </w:r>
      <w:r w:rsidR="002C2191">
        <w:rPr>
          <w:rFonts w:ascii="Times New Roman" w:hAnsi="Times New Roman" w:cs="Times New Roman"/>
          <w:sz w:val="24"/>
          <w:szCs w:val="24"/>
        </w:rPr>
        <w:t xml:space="preserve"> </w:t>
      </w:r>
      <w:r w:rsidR="00265932" w:rsidRPr="006747DD">
        <w:rPr>
          <w:rFonts w:ascii="Times New Roman" w:hAnsi="Times New Roman" w:cs="Times New Roman"/>
          <w:sz w:val="24"/>
          <w:szCs w:val="24"/>
        </w:rPr>
        <w:t>di rewşa pirhejmarîyê</w:t>
      </w:r>
      <w:r w:rsidR="002C2191">
        <w:rPr>
          <w:rFonts w:ascii="Times New Roman" w:hAnsi="Times New Roman" w:cs="Times New Roman"/>
          <w:sz w:val="24"/>
          <w:szCs w:val="24"/>
        </w:rPr>
        <w:t xml:space="preserve"> de </w:t>
      </w:r>
      <w:r w:rsidR="00265932" w:rsidRPr="006747DD">
        <w:rPr>
          <w:rFonts w:ascii="Times New Roman" w:hAnsi="Times New Roman" w:cs="Times New Roman"/>
          <w:sz w:val="24"/>
          <w:szCs w:val="24"/>
        </w:rPr>
        <w:t xml:space="preserve">zayend tune ye. Ji ber vê yekê </w:t>
      </w:r>
      <w:r w:rsidR="00A90551">
        <w:rPr>
          <w:rFonts w:ascii="Times New Roman" w:hAnsi="Times New Roman" w:cs="Times New Roman"/>
          <w:sz w:val="24"/>
          <w:szCs w:val="24"/>
        </w:rPr>
        <w:t>di her du zarava</w:t>
      </w:r>
      <w:r w:rsidR="006B1F33">
        <w:rPr>
          <w:rFonts w:ascii="Times New Roman" w:hAnsi="Times New Roman" w:cs="Times New Roman"/>
          <w:sz w:val="24"/>
          <w:szCs w:val="24"/>
        </w:rPr>
        <w:t>ya</w:t>
      </w:r>
      <w:r w:rsidR="00A90551">
        <w:rPr>
          <w:rFonts w:ascii="Times New Roman" w:hAnsi="Times New Roman" w:cs="Times New Roman"/>
          <w:sz w:val="24"/>
          <w:szCs w:val="24"/>
        </w:rPr>
        <w:t xml:space="preserve">n de lêker tenê ji alîye pirhejmarîyê </w:t>
      </w:r>
      <w:r w:rsidR="00E144CC">
        <w:rPr>
          <w:rFonts w:ascii="Times New Roman" w:hAnsi="Times New Roman" w:cs="Times New Roman"/>
          <w:sz w:val="24"/>
          <w:szCs w:val="24"/>
        </w:rPr>
        <w:t xml:space="preserve">ve </w:t>
      </w:r>
      <w:r w:rsidR="00A90551">
        <w:rPr>
          <w:rFonts w:ascii="Times New Roman" w:hAnsi="Times New Roman" w:cs="Times New Roman"/>
          <w:sz w:val="24"/>
          <w:szCs w:val="24"/>
        </w:rPr>
        <w:t xml:space="preserve">bi bireserê re rêkdikeve. </w:t>
      </w:r>
      <w:r w:rsidR="00E144CC">
        <w:rPr>
          <w:rFonts w:ascii="Times New Roman" w:hAnsi="Times New Roman" w:cs="Times New Roman"/>
          <w:sz w:val="24"/>
          <w:szCs w:val="24"/>
        </w:rPr>
        <w:t>Wekî tê zanîn di kurmancî de di rewşa xweser de pirhejmarî û yekhejmarîya navd</w:t>
      </w:r>
      <w:r w:rsidR="006B1F33">
        <w:rPr>
          <w:rFonts w:ascii="Times New Roman" w:hAnsi="Times New Roman" w:cs="Times New Roman"/>
          <w:sz w:val="24"/>
          <w:szCs w:val="24"/>
        </w:rPr>
        <w:t>ê</w:t>
      </w:r>
      <w:r w:rsidR="00E144CC">
        <w:rPr>
          <w:rFonts w:ascii="Times New Roman" w:hAnsi="Times New Roman" w:cs="Times New Roman"/>
          <w:sz w:val="24"/>
          <w:szCs w:val="24"/>
        </w:rPr>
        <w:t>r û cihnav</w:t>
      </w:r>
      <w:r w:rsidR="006B1F33">
        <w:rPr>
          <w:rFonts w:ascii="Times New Roman" w:hAnsi="Times New Roman" w:cs="Times New Roman"/>
          <w:sz w:val="24"/>
          <w:szCs w:val="24"/>
        </w:rPr>
        <w:t>ê</w:t>
      </w:r>
      <w:r w:rsidR="00E144CC">
        <w:rPr>
          <w:rFonts w:ascii="Times New Roman" w:hAnsi="Times New Roman" w:cs="Times New Roman"/>
          <w:sz w:val="24"/>
          <w:szCs w:val="24"/>
        </w:rPr>
        <w:t xml:space="preserve">n serbixwe tune ne û tenê di lêkerê </w:t>
      </w:r>
      <w:r w:rsidR="005E72C3">
        <w:rPr>
          <w:rFonts w:ascii="Times New Roman" w:hAnsi="Times New Roman" w:cs="Times New Roman"/>
          <w:sz w:val="24"/>
          <w:szCs w:val="24"/>
        </w:rPr>
        <w:t xml:space="preserve">de </w:t>
      </w:r>
      <w:r w:rsidR="00E144CC">
        <w:rPr>
          <w:rFonts w:ascii="Times New Roman" w:hAnsi="Times New Roman" w:cs="Times New Roman"/>
          <w:sz w:val="24"/>
          <w:szCs w:val="24"/>
        </w:rPr>
        <w:t xml:space="preserve">xuya dikin lêbelê di zazakî de </w:t>
      </w:r>
      <w:r w:rsidR="004E4501">
        <w:rPr>
          <w:rFonts w:ascii="Times New Roman" w:hAnsi="Times New Roman" w:cs="Times New Roman"/>
          <w:sz w:val="24"/>
          <w:szCs w:val="24"/>
        </w:rPr>
        <w:t>di rew</w:t>
      </w:r>
      <w:r w:rsidR="00E144CC">
        <w:rPr>
          <w:rFonts w:ascii="Times New Roman" w:hAnsi="Times New Roman" w:cs="Times New Roman"/>
          <w:sz w:val="24"/>
          <w:szCs w:val="24"/>
        </w:rPr>
        <w:t>şa</w:t>
      </w:r>
      <w:r w:rsidR="004E4501">
        <w:rPr>
          <w:rFonts w:ascii="Times New Roman" w:hAnsi="Times New Roman" w:cs="Times New Roman"/>
          <w:sz w:val="24"/>
          <w:szCs w:val="24"/>
        </w:rPr>
        <w:t xml:space="preserve"> xweser de </w:t>
      </w:r>
      <w:r w:rsidR="00E144CC">
        <w:rPr>
          <w:rFonts w:ascii="Times New Roman" w:hAnsi="Times New Roman" w:cs="Times New Roman"/>
          <w:sz w:val="24"/>
          <w:szCs w:val="24"/>
        </w:rPr>
        <w:t>morfema pirj</w:t>
      </w:r>
      <w:r w:rsidR="004E4501">
        <w:rPr>
          <w:rFonts w:ascii="Times New Roman" w:hAnsi="Times New Roman" w:cs="Times New Roman"/>
          <w:sz w:val="24"/>
          <w:szCs w:val="24"/>
        </w:rPr>
        <w:t>ejmarîyê “</w:t>
      </w:r>
      <w:r w:rsidR="004E4501" w:rsidRPr="004E4501">
        <w:rPr>
          <w:rFonts w:ascii="Times New Roman" w:hAnsi="Times New Roman" w:cs="Times New Roman"/>
          <w:b/>
          <w:sz w:val="24"/>
          <w:szCs w:val="24"/>
        </w:rPr>
        <w:t>î</w:t>
      </w:r>
      <w:r w:rsidR="004E4501">
        <w:rPr>
          <w:rFonts w:ascii="Times New Roman" w:hAnsi="Times New Roman" w:cs="Times New Roman"/>
          <w:sz w:val="24"/>
          <w:szCs w:val="24"/>
        </w:rPr>
        <w:t>” heye û</w:t>
      </w:r>
      <w:r w:rsidR="006B1F33">
        <w:rPr>
          <w:rFonts w:ascii="Times New Roman" w:hAnsi="Times New Roman" w:cs="Times New Roman"/>
          <w:sz w:val="24"/>
          <w:szCs w:val="24"/>
        </w:rPr>
        <w:t xml:space="preserve"> di lêkerên têper </w:t>
      </w:r>
      <w:r w:rsidR="008D332E">
        <w:rPr>
          <w:rFonts w:ascii="Times New Roman" w:hAnsi="Times New Roman" w:cs="Times New Roman"/>
          <w:sz w:val="24"/>
          <w:szCs w:val="24"/>
        </w:rPr>
        <w:t xml:space="preserve">ên demên borî de </w:t>
      </w:r>
      <w:r w:rsidR="007E34FB">
        <w:rPr>
          <w:rFonts w:ascii="Times New Roman" w:hAnsi="Times New Roman" w:cs="Times New Roman"/>
          <w:sz w:val="24"/>
          <w:szCs w:val="24"/>
        </w:rPr>
        <w:t xml:space="preserve">bireser vê morfemê digire û ji ber ku lêker bi bireserê re rêkdikeve, ev morfem di lêkerê de xuya dike.  </w:t>
      </w:r>
    </w:p>
    <w:p w:rsidR="00555D86" w:rsidRDefault="00C63E0C"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Hem di zazakî de hem di kurmancî de </w:t>
      </w:r>
      <w:r w:rsidR="00555D86">
        <w:rPr>
          <w:rFonts w:ascii="Times New Roman" w:hAnsi="Times New Roman" w:cs="Times New Roman"/>
          <w:sz w:val="24"/>
          <w:szCs w:val="24"/>
        </w:rPr>
        <w:t xml:space="preserve">di demên borî de </w:t>
      </w:r>
      <w:r>
        <w:rPr>
          <w:rFonts w:ascii="Times New Roman" w:hAnsi="Times New Roman" w:cs="Times New Roman"/>
          <w:sz w:val="24"/>
          <w:szCs w:val="24"/>
        </w:rPr>
        <w:t>heke di risteyekê de du lêker heb</w:t>
      </w:r>
      <w:r w:rsidR="006B1F33">
        <w:rPr>
          <w:rFonts w:ascii="Times New Roman" w:hAnsi="Times New Roman" w:cs="Times New Roman"/>
          <w:sz w:val="24"/>
          <w:szCs w:val="24"/>
        </w:rPr>
        <w:t>in</w:t>
      </w:r>
      <w:r>
        <w:rPr>
          <w:rFonts w:ascii="Times New Roman" w:hAnsi="Times New Roman" w:cs="Times New Roman"/>
          <w:sz w:val="24"/>
          <w:szCs w:val="24"/>
        </w:rPr>
        <w:t xml:space="preserve"> û yek jî wan têper be, ya din têneper be û biker û karaya her du lêkeran jî heman kes be,</w:t>
      </w:r>
      <w:r w:rsidR="00555D86">
        <w:rPr>
          <w:rFonts w:ascii="Times New Roman" w:hAnsi="Times New Roman" w:cs="Times New Roman"/>
          <w:sz w:val="24"/>
          <w:szCs w:val="24"/>
        </w:rPr>
        <w:t xml:space="preserve"> karaya lêkerê têper </w:t>
      </w:r>
      <w:r w:rsidR="006B1F33">
        <w:rPr>
          <w:rFonts w:ascii="Times New Roman" w:hAnsi="Times New Roman" w:cs="Times New Roman"/>
          <w:sz w:val="24"/>
          <w:szCs w:val="24"/>
        </w:rPr>
        <w:t xml:space="preserve">di </w:t>
      </w:r>
      <w:r w:rsidR="00555D86">
        <w:rPr>
          <w:rFonts w:ascii="Times New Roman" w:hAnsi="Times New Roman" w:cs="Times New Roman"/>
          <w:sz w:val="24"/>
          <w:szCs w:val="24"/>
        </w:rPr>
        <w:t>heman demê de dibe bikera lêker</w:t>
      </w:r>
      <w:r w:rsidR="006B1F33">
        <w:rPr>
          <w:rFonts w:ascii="Times New Roman" w:hAnsi="Times New Roman" w:cs="Times New Roman"/>
          <w:sz w:val="24"/>
          <w:szCs w:val="24"/>
        </w:rPr>
        <w:t>a</w:t>
      </w:r>
      <w:r w:rsidR="00555D86">
        <w:rPr>
          <w:rFonts w:ascii="Times New Roman" w:hAnsi="Times New Roman" w:cs="Times New Roman"/>
          <w:sz w:val="24"/>
          <w:szCs w:val="24"/>
        </w:rPr>
        <w:t xml:space="preserve"> têneper. </w:t>
      </w:r>
    </w:p>
    <w:p w:rsidR="006B1F33" w:rsidRDefault="006B1F33" w:rsidP="00847C6B">
      <w:pPr>
        <w:spacing w:after="0" w:line="360" w:lineRule="auto"/>
        <w:rPr>
          <w:rFonts w:ascii="Times New Roman" w:hAnsi="Times New Roman" w:cs="Times New Roman"/>
          <w:b/>
          <w:sz w:val="24"/>
          <w:szCs w:val="24"/>
        </w:rPr>
      </w:pPr>
    </w:p>
    <w:p w:rsidR="00555D86" w:rsidRPr="00555D86" w:rsidRDefault="00555D86" w:rsidP="00847C6B">
      <w:pPr>
        <w:spacing w:after="0" w:line="360" w:lineRule="auto"/>
        <w:rPr>
          <w:rFonts w:ascii="Times New Roman" w:hAnsi="Times New Roman" w:cs="Times New Roman"/>
          <w:b/>
          <w:sz w:val="24"/>
          <w:szCs w:val="24"/>
        </w:rPr>
      </w:pPr>
      <w:r w:rsidRPr="00555D86">
        <w:rPr>
          <w:rFonts w:ascii="Times New Roman" w:hAnsi="Times New Roman" w:cs="Times New Roman"/>
          <w:b/>
          <w:sz w:val="24"/>
          <w:szCs w:val="24"/>
        </w:rPr>
        <w:t>Mînak:</w:t>
      </w:r>
    </w:p>
    <w:p w:rsidR="00555D86" w:rsidRDefault="00555D86"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Min çû dît.</w:t>
      </w:r>
      <w:r w:rsidR="001221BF">
        <w:rPr>
          <w:rFonts w:ascii="Times New Roman" w:hAnsi="Times New Roman" w:cs="Times New Roman"/>
          <w:sz w:val="24"/>
          <w:szCs w:val="24"/>
        </w:rPr>
        <w:t xml:space="preserve"> (Bi tirkî: Gittim gördüm).</w:t>
      </w:r>
    </w:p>
    <w:p w:rsidR="001221BF" w:rsidRDefault="00555D86"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Mi şî dî.</w:t>
      </w:r>
      <w:r w:rsidR="001221BF" w:rsidRPr="001221BF">
        <w:rPr>
          <w:rFonts w:ascii="Times New Roman" w:hAnsi="Times New Roman" w:cs="Times New Roman"/>
          <w:sz w:val="24"/>
          <w:szCs w:val="24"/>
        </w:rPr>
        <w:t xml:space="preserve"> </w:t>
      </w:r>
      <w:r w:rsidR="001221BF">
        <w:rPr>
          <w:rFonts w:ascii="Times New Roman" w:hAnsi="Times New Roman" w:cs="Times New Roman"/>
          <w:sz w:val="24"/>
          <w:szCs w:val="24"/>
        </w:rPr>
        <w:t>(Bi tirkî: Gittim gördüm).</w:t>
      </w:r>
    </w:p>
    <w:p w:rsidR="00555D86" w:rsidRDefault="00555D86"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Hem di zazakî de hem di kurmancî de em nikarin bi </w:t>
      </w:r>
      <w:r w:rsidR="006B1F33">
        <w:rPr>
          <w:rFonts w:ascii="Times New Roman" w:hAnsi="Times New Roman" w:cs="Times New Roman"/>
          <w:sz w:val="24"/>
          <w:szCs w:val="24"/>
        </w:rPr>
        <w:t xml:space="preserve">awayê </w:t>
      </w:r>
      <w:r>
        <w:rPr>
          <w:rFonts w:ascii="Times New Roman" w:hAnsi="Times New Roman" w:cs="Times New Roman"/>
          <w:sz w:val="24"/>
          <w:szCs w:val="24"/>
        </w:rPr>
        <w:t>serbixwe bibêjin “</w:t>
      </w:r>
      <w:r w:rsidRPr="00555D86">
        <w:rPr>
          <w:rFonts w:ascii="Times New Roman" w:hAnsi="Times New Roman" w:cs="Times New Roman"/>
          <w:b/>
          <w:sz w:val="24"/>
          <w:szCs w:val="24"/>
        </w:rPr>
        <w:t>Min çû/Mi şî</w:t>
      </w:r>
      <w:r>
        <w:rPr>
          <w:rFonts w:ascii="Times New Roman" w:hAnsi="Times New Roman" w:cs="Times New Roman"/>
          <w:sz w:val="24"/>
          <w:szCs w:val="24"/>
        </w:rPr>
        <w:t>”. Çunkî lêkera “</w:t>
      </w:r>
      <w:r w:rsidRPr="00703DE5">
        <w:rPr>
          <w:rFonts w:ascii="Times New Roman" w:hAnsi="Times New Roman" w:cs="Times New Roman"/>
          <w:b/>
          <w:sz w:val="24"/>
          <w:szCs w:val="24"/>
        </w:rPr>
        <w:t>çûn/şî</w:t>
      </w:r>
      <w:r>
        <w:rPr>
          <w:rFonts w:ascii="Times New Roman" w:hAnsi="Times New Roman" w:cs="Times New Roman"/>
          <w:sz w:val="24"/>
          <w:szCs w:val="24"/>
        </w:rPr>
        <w:t>”yê têneper û lêkerên têneper hertim bi bike</w:t>
      </w:r>
      <w:r w:rsidR="00DE1B69">
        <w:rPr>
          <w:rFonts w:ascii="Times New Roman" w:hAnsi="Times New Roman" w:cs="Times New Roman"/>
          <w:sz w:val="24"/>
          <w:szCs w:val="24"/>
        </w:rPr>
        <w:t xml:space="preserve">rê re tên bikaranîn. Bi </w:t>
      </w:r>
      <w:r w:rsidR="00703DE5">
        <w:rPr>
          <w:rFonts w:ascii="Times New Roman" w:hAnsi="Times New Roman" w:cs="Times New Roman"/>
          <w:sz w:val="24"/>
          <w:szCs w:val="24"/>
        </w:rPr>
        <w:t>e</w:t>
      </w:r>
      <w:r w:rsidR="00DE1B69">
        <w:rPr>
          <w:rFonts w:ascii="Times New Roman" w:hAnsi="Times New Roman" w:cs="Times New Roman"/>
          <w:sz w:val="24"/>
          <w:szCs w:val="24"/>
        </w:rPr>
        <w:t>s</w:t>
      </w:r>
      <w:r w:rsidR="00A8104E">
        <w:rPr>
          <w:rFonts w:ascii="Times New Roman" w:hAnsi="Times New Roman" w:cs="Times New Roman"/>
          <w:sz w:val="24"/>
          <w:szCs w:val="24"/>
        </w:rPr>
        <w:t>i</w:t>
      </w:r>
      <w:r w:rsidR="00DE1B69">
        <w:rPr>
          <w:rFonts w:ascii="Times New Roman" w:hAnsi="Times New Roman" w:cs="Times New Roman"/>
          <w:sz w:val="24"/>
          <w:szCs w:val="24"/>
        </w:rPr>
        <w:t>lê xwe ev du risteyên li jorê divê weha bibin:</w:t>
      </w:r>
    </w:p>
    <w:p w:rsidR="00DE1B69" w:rsidRDefault="00DE1B69"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Ez çûm û min dît.</w:t>
      </w:r>
    </w:p>
    <w:p w:rsidR="00DE1B69" w:rsidRDefault="00DE1B69"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Ez şîya û mi dî.</w:t>
      </w:r>
    </w:p>
    <w:p w:rsidR="00DE1B69" w:rsidRDefault="00DE1B69"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Lêbelê</w:t>
      </w:r>
      <w:r w:rsidR="00977E22">
        <w:rPr>
          <w:rFonts w:ascii="Times New Roman" w:hAnsi="Times New Roman" w:cs="Times New Roman"/>
          <w:sz w:val="24"/>
          <w:szCs w:val="24"/>
        </w:rPr>
        <w:t xml:space="preserve"> di axaftinê de ergatîfî serketî </w:t>
      </w:r>
      <w:r w:rsidR="006B1F33">
        <w:rPr>
          <w:rFonts w:ascii="Times New Roman" w:hAnsi="Times New Roman" w:cs="Times New Roman"/>
          <w:sz w:val="24"/>
          <w:szCs w:val="24"/>
        </w:rPr>
        <w:t>ye û bandora xwe da</w:t>
      </w:r>
      <w:r>
        <w:rPr>
          <w:rFonts w:ascii="Times New Roman" w:hAnsi="Times New Roman" w:cs="Times New Roman"/>
          <w:sz w:val="24"/>
          <w:szCs w:val="24"/>
        </w:rPr>
        <w:t xml:space="preserve">ye li ser risteyê loma kara </w:t>
      </w:r>
      <w:r w:rsidR="006B1F33">
        <w:rPr>
          <w:rFonts w:ascii="Times New Roman" w:hAnsi="Times New Roman" w:cs="Times New Roman"/>
          <w:sz w:val="24"/>
          <w:szCs w:val="24"/>
        </w:rPr>
        <w:t xml:space="preserve">di </w:t>
      </w:r>
      <w:r>
        <w:rPr>
          <w:rFonts w:ascii="Times New Roman" w:hAnsi="Times New Roman" w:cs="Times New Roman"/>
          <w:sz w:val="24"/>
          <w:szCs w:val="24"/>
        </w:rPr>
        <w:t>heman demê de bûye bikera lêker</w:t>
      </w:r>
      <w:r w:rsidR="006B1F33">
        <w:rPr>
          <w:rFonts w:ascii="Times New Roman" w:hAnsi="Times New Roman" w:cs="Times New Roman"/>
          <w:sz w:val="24"/>
          <w:szCs w:val="24"/>
        </w:rPr>
        <w:t>a</w:t>
      </w:r>
      <w:r>
        <w:rPr>
          <w:rFonts w:ascii="Times New Roman" w:hAnsi="Times New Roman" w:cs="Times New Roman"/>
          <w:sz w:val="24"/>
          <w:szCs w:val="24"/>
        </w:rPr>
        <w:t xml:space="preserve"> têneper. </w:t>
      </w:r>
      <w:r w:rsidR="00703DE5">
        <w:rPr>
          <w:rFonts w:ascii="Times New Roman" w:hAnsi="Times New Roman" w:cs="Times New Roman"/>
          <w:sz w:val="24"/>
          <w:szCs w:val="24"/>
        </w:rPr>
        <w:t>Wexta ku em ristesazîya van her du risteyan biguherin, bi gotinek</w:t>
      </w:r>
      <w:r w:rsidR="006B1F33">
        <w:rPr>
          <w:rFonts w:ascii="Times New Roman" w:hAnsi="Times New Roman" w:cs="Times New Roman"/>
          <w:sz w:val="24"/>
          <w:szCs w:val="24"/>
        </w:rPr>
        <w:t>e</w:t>
      </w:r>
      <w:r w:rsidR="00703DE5">
        <w:rPr>
          <w:rFonts w:ascii="Times New Roman" w:hAnsi="Times New Roman" w:cs="Times New Roman"/>
          <w:sz w:val="24"/>
          <w:szCs w:val="24"/>
        </w:rPr>
        <w:t xml:space="preserve"> din d</w:t>
      </w:r>
      <w:r w:rsidR="006B1F33">
        <w:rPr>
          <w:rFonts w:ascii="Times New Roman" w:hAnsi="Times New Roman" w:cs="Times New Roman"/>
          <w:sz w:val="24"/>
          <w:szCs w:val="24"/>
        </w:rPr>
        <w:t>ê</w:t>
      </w:r>
      <w:r w:rsidR="00703DE5">
        <w:rPr>
          <w:rFonts w:ascii="Times New Roman" w:hAnsi="Times New Roman" w:cs="Times New Roman"/>
          <w:sz w:val="24"/>
          <w:szCs w:val="24"/>
        </w:rPr>
        <w:t xml:space="preserve"> rêza her du lêkerên têper û têneper biguherin, vê demê manayên van risteyan jî diguherin:</w:t>
      </w:r>
    </w:p>
    <w:p w:rsidR="00703DE5" w:rsidRDefault="00703DE5"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Min dît çû.</w:t>
      </w:r>
      <w:r w:rsidR="00406C88">
        <w:rPr>
          <w:rFonts w:ascii="Times New Roman" w:hAnsi="Times New Roman" w:cs="Times New Roman"/>
          <w:sz w:val="24"/>
          <w:szCs w:val="24"/>
        </w:rPr>
        <w:t xml:space="preserve"> (Yanî </w:t>
      </w:r>
      <w:r w:rsidR="00C43E6E">
        <w:rPr>
          <w:rFonts w:ascii="Times New Roman" w:hAnsi="Times New Roman" w:cs="Times New Roman"/>
          <w:sz w:val="24"/>
          <w:szCs w:val="24"/>
        </w:rPr>
        <w:t>“</w:t>
      </w:r>
      <w:r w:rsidR="00406C88">
        <w:rPr>
          <w:rFonts w:ascii="Times New Roman" w:hAnsi="Times New Roman" w:cs="Times New Roman"/>
          <w:sz w:val="24"/>
          <w:szCs w:val="24"/>
        </w:rPr>
        <w:t>min dît ku ew çû</w:t>
      </w:r>
      <w:r w:rsidR="001221BF">
        <w:rPr>
          <w:rFonts w:ascii="Times New Roman" w:hAnsi="Times New Roman" w:cs="Times New Roman"/>
          <w:sz w:val="24"/>
          <w:szCs w:val="24"/>
        </w:rPr>
        <w:t>.</w:t>
      </w:r>
      <w:r w:rsidR="00C43E6E">
        <w:rPr>
          <w:rFonts w:ascii="Times New Roman" w:hAnsi="Times New Roman" w:cs="Times New Roman"/>
          <w:sz w:val="24"/>
          <w:szCs w:val="24"/>
        </w:rPr>
        <w:t>”</w:t>
      </w:r>
      <w:r w:rsidR="001221BF">
        <w:rPr>
          <w:rFonts w:ascii="Times New Roman" w:hAnsi="Times New Roman" w:cs="Times New Roman"/>
          <w:sz w:val="24"/>
          <w:szCs w:val="24"/>
        </w:rPr>
        <w:t xml:space="preserve"> Bi tirkî: </w:t>
      </w:r>
      <w:r w:rsidR="006B1F33">
        <w:rPr>
          <w:rFonts w:ascii="Times New Roman" w:hAnsi="Times New Roman" w:cs="Times New Roman"/>
          <w:sz w:val="24"/>
          <w:szCs w:val="24"/>
        </w:rPr>
        <w:t>Onun g</w:t>
      </w:r>
      <w:r w:rsidR="001221BF">
        <w:rPr>
          <w:rFonts w:ascii="Times New Roman" w:hAnsi="Times New Roman" w:cs="Times New Roman"/>
          <w:sz w:val="24"/>
          <w:szCs w:val="24"/>
        </w:rPr>
        <w:t>ittiğini</w:t>
      </w:r>
      <w:r w:rsidR="006B1F33">
        <w:rPr>
          <w:rFonts w:ascii="Times New Roman" w:hAnsi="Times New Roman" w:cs="Times New Roman"/>
          <w:sz w:val="24"/>
          <w:szCs w:val="24"/>
        </w:rPr>
        <w:t xml:space="preserve"> </w:t>
      </w:r>
      <w:r w:rsidR="001221BF">
        <w:rPr>
          <w:rFonts w:ascii="Times New Roman" w:hAnsi="Times New Roman" w:cs="Times New Roman"/>
          <w:sz w:val="24"/>
          <w:szCs w:val="24"/>
        </w:rPr>
        <w:t>gördüm</w:t>
      </w:r>
      <w:r w:rsidR="00406C88">
        <w:rPr>
          <w:rFonts w:ascii="Times New Roman" w:hAnsi="Times New Roman" w:cs="Times New Roman"/>
          <w:sz w:val="24"/>
          <w:szCs w:val="24"/>
        </w:rPr>
        <w:t>).</w:t>
      </w:r>
    </w:p>
    <w:p w:rsidR="00406C88" w:rsidRDefault="00703DE5"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Mi dî şî. </w:t>
      </w:r>
      <w:r w:rsidR="00406C88">
        <w:rPr>
          <w:rFonts w:ascii="Times New Roman" w:hAnsi="Times New Roman" w:cs="Times New Roman"/>
          <w:sz w:val="24"/>
          <w:szCs w:val="24"/>
        </w:rPr>
        <w:t xml:space="preserve">(Yanî </w:t>
      </w:r>
      <w:r w:rsidR="00C43E6E">
        <w:rPr>
          <w:rFonts w:ascii="Times New Roman" w:hAnsi="Times New Roman" w:cs="Times New Roman"/>
          <w:sz w:val="24"/>
          <w:szCs w:val="24"/>
        </w:rPr>
        <w:t>“</w:t>
      </w:r>
      <w:r w:rsidR="00406C88">
        <w:rPr>
          <w:rFonts w:ascii="Times New Roman" w:hAnsi="Times New Roman" w:cs="Times New Roman"/>
          <w:sz w:val="24"/>
          <w:szCs w:val="24"/>
        </w:rPr>
        <w:t>mi dît ke o şî</w:t>
      </w:r>
      <w:r w:rsidR="001221BF">
        <w:rPr>
          <w:rFonts w:ascii="Times New Roman" w:hAnsi="Times New Roman" w:cs="Times New Roman"/>
          <w:sz w:val="24"/>
          <w:szCs w:val="24"/>
        </w:rPr>
        <w:t>.</w:t>
      </w:r>
      <w:r w:rsidR="00C43E6E">
        <w:rPr>
          <w:rFonts w:ascii="Times New Roman" w:hAnsi="Times New Roman" w:cs="Times New Roman"/>
          <w:sz w:val="24"/>
          <w:szCs w:val="24"/>
        </w:rPr>
        <w:t>”</w:t>
      </w:r>
      <w:r w:rsidR="001221BF" w:rsidRPr="001221BF">
        <w:rPr>
          <w:rFonts w:ascii="Times New Roman" w:hAnsi="Times New Roman" w:cs="Times New Roman"/>
          <w:sz w:val="24"/>
          <w:szCs w:val="24"/>
        </w:rPr>
        <w:t xml:space="preserve"> </w:t>
      </w:r>
      <w:r w:rsidR="001221BF">
        <w:rPr>
          <w:rFonts w:ascii="Times New Roman" w:hAnsi="Times New Roman" w:cs="Times New Roman"/>
          <w:sz w:val="24"/>
          <w:szCs w:val="24"/>
        </w:rPr>
        <w:t xml:space="preserve">Bi tirkî: </w:t>
      </w:r>
      <w:r w:rsidR="006B1F33">
        <w:rPr>
          <w:rFonts w:ascii="Times New Roman" w:hAnsi="Times New Roman" w:cs="Times New Roman"/>
          <w:sz w:val="24"/>
          <w:szCs w:val="24"/>
        </w:rPr>
        <w:t xml:space="preserve">Onun gittiğini </w:t>
      </w:r>
      <w:r w:rsidR="001221BF">
        <w:rPr>
          <w:rFonts w:ascii="Times New Roman" w:hAnsi="Times New Roman" w:cs="Times New Roman"/>
          <w:sz w:val="24"/>
          <w:szCs w:val="24"/>
        </w:rPr>
        <w:t>gördüm</w:t>
      </w:r>
      <w:r w:rsidR="00406C88">
        <w:rPr>
          <w:rFonts w:ascii="Times New Roman" w:hAnsi="Times New Roman" w:cs="Times New Roman"/>
          <w:sz w:val="24"/>
          <w:szCs w:val="24"/>
        </w:rPr>
        <w:t>).</w:t>
      </w:r>
    </w:p>
    <w:p w:rsidR="00703DE5" w:rsidRDefault="00703DE5" w:rsidP="00847C6B">
      <w:pPr>
        <w:spacing w:after="0" w:line="360" w:lineRule="auto"/>
        <w:rPr>
          <w:rFonts w:ascii="Times New Roman" w:hAnsi="Times New Roman" w:cs="Times New Roman"/>
          <w:sz w:val="24"/>
          <w:szCs w:val="24"/>
        </w:rPr>
      </w:pPr>
    </w:p>
    <w:p w:rsidR="00406C88" w:rsidRDefault="00406C88"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Di mînakên jor</w:t>
      </w:r>
      <w:r w:rsidR="006B1F33">
        <w:rPr>
          <w:rFonts w:ascii="Times New Roman" w:hAnsi="Times New Roman" w:cs="Times New Roman"/>
          <w:sz w:val="24"/>
          <w:szCs w:val="24"/>
        </w:rPr>
        <w:t>în</w:t>
      </w:r>
      <w:r>
        <w:rPr>
          <w:rFonts w:ascii="Times New Roman" w:hAnsi="Times New Roman" w:cs="Times New Roman"/>
          <w:sz w:val="24"/>
          <w:szCs w:val="24"/>
        </w:rPr>
        <w:t xml:space="preserve"> de hem di zazakî de hem di kurmancî de kara</w:t>
      </w:r>
      <w:r w:rsidR="004362B1">
        <w:rPr>
          <w:rFonts w:ascii="Times New Roman" w:hAnsi="Times New Roman" w:cs="Times New Roman"/>
          <w:sz w:val="24"/>
          <w:szCs w:val="24"/>
        </w:rPr>
        <w:t>,</w:t>
      </w:r>
      <w:r w:rsidR="006B1F33">
        <w:rPr>
          <w:rFonts w:ascii="Times New Roman" w:hAnsi="Times New Roman" w:cs="Times New Roman"/>
          <w:sz w:val="24"/>
          <w:szCs w:val="24"/>
        </w:rPr>
        <w:t xml:space="preserve"> kesê yekem </w:t>
      </w:r>
      <w:r>
        <w:rPr>
          <w:rFonts w:ascii="Times New Roman" w:hAnsi="Times New Roman" w:cs="Times New Roman"/>
          <w:sz w:val="24"/>
          <w:szCs w:val="24"/>
        </w:rPr>
        <w:t xml:space="preserve">ê yekhejmar; biker jî </w:t>
      </w:r>
      <w:r w:rsidR="006B1F33">
        <w:rPr>
          <w:rFonts w:ascii="Times New Roman" w:hAnsi="Times New Roman" w:cs="Times New Roman"/>
          <w:sz w:val="24"/>
          <w:szCs w:val="24"/>
        </w:rPr>
        <w:t xml:space="preserve">kesê sêyem </w:t>
      </w:r>
      <w:r w:rsidR="001221BF">
        <w:rPr>
          <w:rFonts w:ascii="Times New Roman" w:hAnsi="Times New Roman" w:cs="Times New Roman"/>
          <w:sz w:val="24"/>
          <w:szCs w:val="24"/>
        </w:rPr>
        <w:t xml:space="preserve">ê yekhejmar e. </w:t>
      </w:r>
      <w:r w:rsidR="00E874B1" w:rsidRPr="00E874B1">
        <w:rPr>
          <w:rFonts w:ascii="Times New Roman" w:hAnsi="Times New Roman" w:cs="Times New Roman"/>
          <w:sz w:val="24"/>
          <w:szCs w:val="24"/>
        </w:rPr>
        <w:t>Wekî ku ji nimûneyên jorîn jî dîyar dibe,</w:t>
      </w:r>
      <w:r w:rsidR="005031F9">
        <w:rPr>
          <w:rFonts w:ascii="Times New Roman" w:hAnsi="Times New Roman" w:cs="Times New Roman"/>
          <w:sz w:val="24"/>
          <w:szCs w:val="24"/>
        </w:rPr>
        <w:t xml:space="preserve"> di risteyên navbirî de lêker hertim li gor ergatîfîyê diçe. </w:t>
      </w:r>
      <w:r w:rsidR="00D53989">
        <w:rPr>
          <w:rFonts w:ascii="Times New Roman" w:hAnsi="Times New Roman" w:cs="Times New Roman"/>
          <w:sz w:val="24"/>
          <w:szCs w:val="24"/>
        </w:rPr>
        <w:t xml:space="preserve">Di zazakî û kurmancî de di risteyeke bi lêkera têper de </w:t>
      </w:r>
      <w:r w:rsidR="006B1F33">
        <w:rPr>
          <w:rFonts w:ascii="Times New Roman" w:hAnsi="Times New Roman" w:cs="Times New Roman"/>
          <w:sz w:val="24"/>
          <w:szCs w:val="24"/>
        </w:rPr>
        <w:t>li gor hin qayîde û qura</w:t>
      </w:r>
      <w:r w:rsidR="00D129B2">
        <w:rPr>
          <w:rFonts w:ascii="Times New Roman" w:hAnsi="Times New Roman" w:cs="Times New Roman"/>
          <w:sz w:val="24"/>
          <w:szCs w:val="24"/>
        </w:rPr>
        <w:t>lan carinan kara</w:t>
      </w:r>
      <w:r w:rsidR="006B1F33">
        <w:rPr>
          <w:rFonts w:ascii="Times New Roman" w:hAnsi="Times New Roman" w:cs="Times New Roman"/>
          <w:sz w:val="24"/>
          <w:szCs w:val="24"/>
        </w:rPr>
        <w:t>;</w:t>
      </w:r>
      <w:r w:rsidR="00D129B2">
        <w:rPr>
          <w:rFonts w:ascii="Times New Roman" w:hAnsi="Times New Roman" w:cs="Times New Roman"/>
          <w:sz w:val="24"/>
          <w:szCs w:val="24"/>
        </w:rPr>
        <w:t xml:space="preserve"> carinan j</w:t>
      </w:r>
      <w:r w:rsidR="006B1F33">
        <w:rPr>
          <w:rFonts w:ascii="Times New Roman" w:hAnsi="Times New Roman" w:cs="Times New Roman"/>
          <w:sz w:val="24"/>
          <w:szCs w:val="24"/>
        </w:rPr>
        <w:t>î</w:t>
      </w:r>
      <w:r w:rsidR="00D129B2">
        <w:rPr>
          <w:rFonts w:ascii="Times New Roman" w:hAnsi="Times New Roman" w:cs="Times New Roman"/>
          <w:sz w:val="24"/>
          <w:szCs w:val="24"/>
        </w:rPr>
        <w:t xml:space="preserve"> biker dibe biresera lêkerê û lêker hertim li gor cihnav û navdêrên xweser diçe: </w:t>
      </w:r>
    </w:p>
    <w:p w:rsidR="00D53989" w:rsidRDefault="00D53989" w:rsidP="00847C6B">
      <w:pPr>
        <w:spacing w:after="0" w:line="360" w:lineRule="auto"/>
        <w:rPr>
          <w:rFonts w:ascii="Times New Roman" w:hAnsi="Times New Roman" w:cs="Times New Roman"/>
          <w:sz w:val="24"/>
          <w:szCs w:val="24"/>
        </w:rPr>
      </w:pPr>
      <w:r w:rsidRPr="00D129B2">
        <w:rPr>
          <w:rFonts w:ascii="Times New Roman" w:hAnsi="Times New Roman" w:cs="Times New Roman"/>
          <w:color w:val="00B0F0"/>
          <w:sz w:val="24"/>
          <w:szCs w:val="24"/>
        </w:rPr>
        <w:t xml:space="preserve">Te </w:t>
      </w:r>
      <w:r w:rsidRPr="00D129B2">
        <w:rPr>
          <w:rFonts w:ascii="Times New Roman" w:hAnsi="Times New Roman" w:cs="Times New Roman"/>
          <w:color w:val="FF0000"/>
          <w:sz w:val="24"/>
          <w:szCs w:val="24"/>
        </w:rPr>
        <w:t xml:space="preserve">ez </w:t>
      </w:r>
      <w:r>
        <w:rPr>
          <w:rFonts w:ascii="Times New Roman" w:hAnsi="Times New Roman" w:cs="Times New Roman"/>
          <w:sz w:val="24"/>
          <w:szCs w:val="24"/>
        </w:rPr>
        <w:t>dît</w:t>
      </w:r>
      <w:r w:rsidRPr="00D129B2">
        <w:rPr>
          <w:rFonts w:ascii="Times New Roman" w:hAnsi="Times New Roman" w:cs="Times New Roman"/>
          <w:color w:val="FF0000"/>
          <w:sz w:val="24"/>
          <w:szCs w:val="24"/>
        </w:rPr>
        <w:t>im</w:t>
      </w:r>
      <w:r>
        <w:rPr>
          <w:rFonts w:ascii="Times New Roman" w:hAnsi="Times New Roman" w:cs="Times New Roman"/>
          <w:sz w:val="24"/>
          <w:szCs w:val="24"/>
        </w:rPr>
        <w:t>.</w:t>
      </w:r>
    </w:p>
    <w:p w:rsidR="005031F9" w:rsidRDefault="00D53989" w:rsidP="00847C6B">
      <w:pPr>
        <w:spacing w:after="0" w:line="360" w:lineRule="auto"/>
        <w:rPr>
          <w:rFonts w:ascii="Times New Roman" w:hAnsi="Times New Roman" w:cs="Times New Roman"/>
          <w:sz w:val="24"/>
          <w:szCs w:val="24"/>
        </w:rPr>
      </w:pPr>
      <w:r w:rsidRPr="00D129B2">
        <w:rPr>
          <w:rFonts w:ascii="Times New Roman" w:hAnsi="Times New Roman" w:cs="Times New Roman"/>
          <w:color w:val="FF0000"/>
          <w:sz w:val="24"/>
          <w:szCs w:val="24"/>
        </w:rPr>
        <w:t xml:space="preserve">Ez </w:t>
      </w:r>
      <w:r w:rsidRPr="00D129B2">
        <w:rPr>
          <w:rFonts w:ascii="Times New Roman" w:hAnsi="Times New Roman" w:cs="Times New Roman"/>
          <w:color w:val="00B0F0"/>
          <w:sz w:val="24"/>
          <w:szCs w:val="24"/>
        </w:rPr>
        <w:t>te</w:t>
      </w:r>
      <w:r>
        <w:rPr>
          <w:rFonts w:ascii="Times New Roman" w:hAnsi="Times New Roman" w:cs="Times New Roman"/>
          <w:sz w:val="24"/>
          <w:szCs w:val="24"/>
        </w:rPr>
        <w:t xml:space="preserve"> dibîn</w:t>
      </w:r>
      <w:r w:rsidRPr="00D129B2">
        <w:rPr>
          <w:rFonts w:ascii="Times New Roman" w:hAnsi="Times New Roman" w:cs="Times New Roman"/>
          <w:color w:val="FF0000"/>
          <w:sz w:val="24"/>
          <w:szCs w:val="24"/>
        </w:rPr>
        <w:t>im</w:t>
      </w:r>
      <w:r>
        <w:rPr>
          <w:rFonts w:ascii="Times New Roman" w:hAnsi="Times New Roman" w:cs="Times New Roman"/>
          <w:sz w:val="24"/>
          <w:szCs w:val="24"/>
        </w:rPr>
        <w:t>.</w:t>
      </w:r>
    </w:p>
    <w:p w:rsidR="00D129B2" w:rsidRDefault="00D129B2" w:rsidP="00847C6B">
      <w:pPr>
        <w:spacing w:after="0" w:line="360" w:lineRule="auto"/>
        <w:rPr>
          <w:rFonts w:ascii="Times New Roman" w:hAnsi="Times New Roman" w:cs="Times New Roman"/>
          <w:sz w:val="24"/>
          <w:szCs w:val="24"/>
        </w:rPr>
      </w:pPr>
      <w:r w:rsidRPr="00D129B2">
        <w:rPr>
          <w:rFonts w:ascii="Times New Roman" w:hAnsi="Times New Roman" w:cs="Times New Roman"/>
          <w:color w:val="00B0F0"/>
          <w:sz w:val="24"/>
          <w:szCs w:val="24"/>
        </w:rPr>
        <w:t>T</w:t>
      </w:r>
      <w:r>
        <w:rPr>
          <w:rFonts w:ascii="Times New Roman" w:hAnsi="Times New Roman" w:cs="Times New Roman"/>
          <w:color w:val="00B0F0"/>
          <w:sz w:val="24"/>
          <w:szCs w:val="24"/>
        </w:rPr>
        <w:t>o</w:t>
      </w:r>
      <w:r w:rsidRPr="00D129B2">
        <w:rPr>
          <w:rFonts w:ascii="Times New Roman" w:hAnsi="Times New Roman" w:cs="Times New Roman"/>
          <w:color w:val="00B0F0"/>
          <w:sz w:val="24"/>
          <w:szCs w:val="24"/>
        </w:rPr>
        <w:t xml:space="preserve"> </w:t>
      </w:r>
      <w:r w:rsidRPr="00D129B2">
        <w:rPr>
          <w:rFonts w:ascii="Times New Roman" w:hAnsi="Times New Roman" w:cs="Times New Roman"/>
          <w:color w:val="FF0000"/>
          <w:sz w:val="24"/>
          <w:szCs w:val="24"/>
        </w:rPr>
        <w:t xml:space="preserve">ez </w:t>
      </w:r>
      <w:r>
        <w:rPr>
          <w:rFonts w:ascii="Times New Roman" w:hAnsi="Times New Roman" w:cs="Times New Roman"/>
          <w:sz w:val="24"/>
          <w:szCs w:val="24"/>
        </w:rPr>
        <w:t>dî</w:t>
      </w:r>
      <w:r>
        <w:rPr>
          <w:rFonts w:ascii="Times New Roman" w:hAnsi="Times New Roman" w:cs="Times New Roman"/>
          <w:color w:val="FF0000"/>
          <w:sz w:val="24"/>
          <w:szCs w:val="24"/>
        </w:rPr>
        <w:t>ya</w:t>
      </w:r>
      <w:r>
        <w:rPr>
          <w:rFonts w:ascii="Times New Roman" w:hAnsi="Times New Roman" w:cs="Times New Roman"/>
          <w:sz w:val="24"/>
          <w:szCs w:val="24"/>
        </w:rPr>
        <w:t>.</w:t>
      </w:r>
    </w:p>
    <w:p w:rsidR="00D129B2" w:rsidRDefault="00D129B2" w:rsidP="00847C6B">
      <w:pPr>
        <w:spacing w:after="0" w:line="360" w:lineRule="auto"/>
        <w:rPr>
          <w:rFonts w:ascii="Times New Roman" w:hAnsi="Times New Roman" w:cs="Times New Roman"/>
          <w:sz w:val="24"/>
          <w:szCs w:val="24"/>
        </w:rPr>
      </w:pPr>
      <w:r w:rsidRPr="00D129B2">
        <w:rPr>
          <w:rFonts w:ascii="Times New Roman" w:hAnsi="Times New Roman" w:cs="Times New Roman"/>
          <w:color w:val="FF0000"/>
          <w:sz w:val="24"/>
          <w:szCs w:val="24"/>
        </w:rPr>
        <w:t xml:space="preserve">Ez </w:t>
      </w:r>
      <w:r w:rsidRPr="00D129B2">
        <w:rPr>
          <w:rFonts w:ascii="Times New Roman" w:hAnsi="Times New Roman" w:cs="Times New Roman"/>
          <w:color w:val="00B0F0"/>
          <w:sz w:val="24"/>
          <w:szCs w:val="24"/>
        </w:rPr>
        <w:t>t</w:t>
      </w:r>
      <w:r>
        <w:rPr>
          <w:rFonts w:ascii="Times New Roman" w:hAnsi="Times New Roman" w:cs="Times New Roman"/>
          <w:color w:val="00B0F0"/>
          <w:sz w:val="24"/>
          <w:szCs w:val="24"/>
        </w:rPr>
        <w:t>o</w:t>
      </w:r>
      <w:r>
        <w:rPr>
          <w:rFonts w:ascii="Times New Roman" w:hAnsi="Times New Roman" w:cs="Times New Roman"/>
          <w:sz w:val="24"/>
          <w:szCs w:val="24"/>
        </w:rPr>
        <w:t xml:space="preserve"> vînen</w:t>
      </w:r>
      <w:r>
        <w:rPr>
          <w:rFonts w:ascii="Times New Roman" w:hAnsi="Times New Roman" w:cs="Times New Roman"/>
          <w:color w:val="FF0000"/>
          <w:sz w:val="24"/>
          <w:szCs w:val="24"/>
        </w:rPr>
        <w:t>a</w:t>
      </w:r>
      <w:r>
        <w:rPr>
          <w:rFonts w:ascii="Times New Roman" w:hAnsi="Times New Roman" w:cs="Times New Roman"/>
          <w:sz w:val="24"/>
          <w:szCs w:val="24"/>
        </w:rPr>
        <w:t>.</w:t>
      </w:r>
    </w:p>
    <w:p w:rsidR="006D3806" w:rsidRDefault="005548DF" w:rsidP="00847C6B">
      <w:pPr>
        <w:spacing w:after="0" w:line="360" w:lineRule="auto"/>
        <w:rPr>
          <w:rFonts w:ascii="Times New Roman" w:hAnsi="Times New Roman" w:cs="Times New Roman"/>
          <w:sz w:val="24"/>
          <w:szCs w:val="24"/>
        </w:rPr>
      </w:pPr>
      <w:r w:rsidRPr="00223BDE">
        <w:rPr>
          <w:rFonts w:ascii="Times New Roman" w:hAnsi="Times New Roman" w:cs="Times New Roman"/>
          <w:sz w:val="24"/>
          <w:szCs w:val="24"/>
        </w:rPr>
        <w:t>A</w:t>
      </w:r>
      <w:r w:rsidR="008B04EC">
        <w:rPr>
          <w:rFonts w:ascii="Times New Roman" w:hAnsi="Times New Roman" w:cs="Times New Roman"/>
          <w:sz w:val="24"/>
          <w:szCs w:val="24"/>
        </w:rPr>
        <w:t>w</w:t>
      </w:r>
      <w:r w:rsidRPr="00223BDE">
        <w:rPr>
          <w:rFonts w:ascii="Times New Roman" w:hAnsi="Times New Roman" w:cs="Times New Roman"/>
          <w:sz w:val="24"/>
          <w:szCs w:val="24"/>
        </w:rPr>
        <w:t>erteya v</w:t>
      </w:r>
      <w:r w:rsidR="005C4052" w:rsidRPr="00223BDE">
        <w:rPr>
          <w:rFonts w:ascii="Times New Roman" w:hAnsi="Times New Roman" w:cs="Times New Roman"/>
          <w:sz w:val="24"/>
          <w:szCs w:val="24"/>
        </w:rPr>
        <w:t>ê</w:t>
      </w:r>
      <w:r w:rsidRPr="00223BDE">
        <w:rPr>
          <w:rFonts w:ascii="Times New Roman" w:hAnsi="Times New Roman" w:cs="Times New Roman"/>
          <w:sz w:val="24"/>
          <w:szCs w:val="24"/>
        </w:rPr>
        <w:t xml:space="preserve"> </w:t>
      </w:r>
      <w:r w:rsidR="005C4052" w:rsidRPr="00223BDE">
        <w:rPr>
          <w:rFonts w:ascii="Times New Roman" w:hAnsi="Times New Roman" w:cs="Times New Roman"/>
          <w:sz w:val="24"/>
          <w:szCs w:val="24"/>
        </w:rPr>
        <w:t>qayîdeyê ew e ku  heger</w:t>
      </w:r>
      <w:r w:rsidRPr="00223BDE">
        <w:rPr>
          <w:rFonts w:ascii="Times New Roman" w:hAnsi="Times New Roman" w:cs="Times New Roman"/>
          <w:sz w:val="24"/>
          <w:szCs w:val="24"/>
        </w:rPr>
        <w:t xml:space="preserve"> lêkera risteyê </w:t>
      </w:r>
      <w:r w:rsidR="005C4052" w:rsidRPr="00223BDE">
        <w:rPr>
          <w:rFonts w:ascii="Times New Roman" w:hAnsi="Times New Roman" w:cs="Times New Roman"/>
          <w:sz w:val="24"/>
          <w:szCs w:val="24"/>
        </w:rPr>
        <w:t>biresera nerasteras</w:t>
      </w:r>
      <w:r w:rsidR="00E83070">
        <w:rPr>
          <w:rFonts w:ascii="Times New Roman" w:hAnsi="Times New Roman" w:cs="Times New Roman"/>
          <w:sz w:val="24"/>
          <w:szCs w:val="24"/>
        </w:rPr>
        <w:t>t</w:t>
      </w:r>
      <w:r w:rsidR="005C4052" w:rsidRPr="00223BDE">
        <w:rPr>
          <w:rFonts w:ascii="Times New Roman" w:hAnsi="Times New Roman" w:cs="Times New Roman"/>
          <w:sz w:val="24"/>
          <w:szCs w:val="24"/>
        </w:rPr>
        <w:t xml:space="preserve"> werbigire, ji ber ku biresera nerasterast hertim bi daçekan </w:t>
      </w:r>
      <w:r w:rsidR="00223BDE" w:rsidRPr="00223BDE">
        <w:rPr>
          <w:rFonts w:ascii="Times New Roman" w:hAnsi="Times New Roman" w:cs="Times New Roman"/>
          <w:sz w:val="24"/>
          <w:szCs w:val="24"/>
        </w:rPr>
        <w:t>tê bikaranîn û daçek jî hertim navdêr û cihnavan ditewînin, bireser hertim di rewşa tewandî de ne</w:t>
      </w:r>
      <w:r w:rsidR="006D3806">
        <w:rPr>
          <w:rFonts w:ascii="Times New Roman" w:hAnsi="Times New Roman" w:cs="Times New Roman"/>
          <w:sz w:val="24"/>
          <w:szCs w:val="24"/>
        </w:rPr>
        <w:t>:</w:t>
      </w:r>
    </w:p>
    <w:p w:rsidR="00227009" w:rsidRDefault="00227009" w:rsidP="00847C6B">
      <w:pPr>
        <w:spacing w:after="0" w:line="360" w:lineRule="auto"/>
        <w:rPr>
          <w:rFonts w:ascii="Times New Roman" w:hAnsi="Times New Roman" w:cs="Times New Roman"/>
          <w:sz w:val="24"/>
          <w:szCs w:val="24"/>
        </w:rPr>
      </w:pPr>
      <w:r w:rsidRPr="00227009">
        <w:rPr>
          <w:rFonts w:ascii="Times New Roman" w:hAnsi="Times New Roman" w:cs="Times New Roman"/>
          <w:b/>
          <w:sz w:val="24"/>
          <w:szCs w:val="24"/>
        </w:rPr>
        <w:t>Min</w:t>
      </w:r>
      <w:r>
        <w:rPr>
          <w:rFonts w:ascii="Times New Roman" w:hAnsi="Times New Roman" w:cs="Times New Roman"/>
          <w:sz w:val="24"/>
          <w:szCs w:val="24"/>
        </w:rPr>
        <w:t xml:space="preserve"> ji </w:t>
      </w:r>
      <w:r w:rsidRPr="00227009">
        <w:rPr>
          <w:rFonts w:ascii="Times New Roman" w:hAnsi="Times New Roman" w:cs="Times New Roman"/>
          <w:b/>
          <w:sz w:val="24"/>
          <w:szCs w:val="24"/>
        </w:rPr>
        <w:t>te</w:t>
      </w:r>
      <w:r>
        <w:rPr>
          <w:rFonts w:ascii="Times New Roman" w:hAnsi="Times New Roman" w:cs="Times New Roman"/>
          <w:sz w:val="24"/>
          <w:szCs w:val="24"/>
        </w:rPr>
        <w:t xml:space="preserve"> hez kir. </w:t>
      </w:r>
    </w:p>
    <w:p w:rsidR="00223BDE" w:rsidRDefault="00227009" w:rsidP="00847C6B">
      <w:pPr>
        <w:spacing w:after="0" w:line="360" w:lineRule="auto"/>
        <w:rPr>
          <w:rFonts w:ascii="Times New Roman" w:hAnsi="Times New Roman" w:cs="Times New Roman"/>
          <w:sz w:val="24"/>
          <w:szCs w:val="24"/>
        </w:rPr>
      </w:pPr>
      <w:r w:rsidRPr="00227009">
        <w:rPr>
          <w:rFonts w:ascii="Times New Roman" w:hAnsi="Times New Roman" w:cs="Times New Roman"/>
          <w:b/>
          <w:sz w:val="24"/>
          <w:szCs w:val="24"/>
        </w:rPr>
        <w:t>Mi</w:t>
      </w:r>
      <w:r>
        <w:rPr>
          <w:rFonts w:ascii="Times New Roman" w:hAnsi="Times New Roman" w:cs="Times New Roman"/>
          <w:sz w:val="24"/>
          <w:szCs w:val="24"/>
        </w:rPr>
        <w:t xml:space="preserve"> </w:t>
      </w:r>
      <w:r w:rsidRPr="00227009">
        <w:rPr>
          <w:rFonts w:ascii="Times New Roman" w:hAnsi="Times New Roman" w:cs="Times New Roman"/>
          <w:b/>
          <w:sz w:val="24"/>
          <w:szCs w:val="24"/>
        </w:rPr>
        <w:t>to</w:t>
      </w:r>
      <w:r>
        <w:rPr>
          <w:rFonts w:ascii="Times New Roman" w:hAnsi="Times New Roman" w:cs="Times New Roman"/>
          <w:sz w:val="24"/>
          <w:szCs w:val="24"/>
        </w:rPr>
        <w:t xml:space="preserve"> ra hes kerd.</w:t>
      </w:r>
      <w:r w:rsidR="00223BDE" w:rsidRPr="00223BDE">
        <w:rPr>
          <w:rFonts w:ascii="Times New Roman" w:hAnsi="Times New Roman" w:cs="Times New Roman"/>
          <w:sz w:val="24"/>
          <w:szCs w:val="24"/>
        </w:rPr>
        <w:t xml:space="preserve"> </w:t>
      </w:r>
    </w:p>
    <w:p w:rsidR="008B04EC" w:rsidRDefault="008B04EC" w:rsidP="00847C6B">
      <w:pPr>
        <w:spacing w:after="0" w:line="360" w:lineRule="auto"/>
        <w:rPr>
          <w:rFonts w:ascii="Times New Roman" w:hAnsi="Times New Roman" w:cs="Times New Roman"/>
          <w:b/>
          <w:sz w:val="24"/>
          <w:szCs w:val="24"/>
        </w:rPr>
      </w:pPr>
    </w:p>
    <w:p w:rsidR="00555D86" w:rsidRPr="008B04EC" w:rsidRDefault="005031F9" w:rsidP="00847C6B">
      <w:pPr>
        <w:spacing w:after="0" w:line="360" w:lineRule="auto"/>
        <w:rPr>
          <w:rFonts w:ascii="Times New Roman" w:hAnsi="Times New Roman" w:cs="Times New Roman"/>
          <w:b/>
          <w:sz w:val="24"/>
          <w:szCs w:val="24"/>
        </w:rPr>
      </w:pPr>
      <w:r w:rsidRPr="005031F9">
        <w:rPr>
          <w:rFonts w:ascii="Times New Roman" w:hAnsi="Times New Roman" w:cs="Times New Roman"/>
          <w:b/>
          <w:sz w:val="24"/>
          <w:szCs w:val="24"/>
        </w:rPr>
        <w:t>Encam</w:t>
      </w:r>
    </w:p>
    <w:p w:rsidR="00B41BCA" w:rsidRPr="006747DD" w:rsidRDefault="00555D86" w:rsidP="00847C6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B41BCA">
        <w:rPr>
          <w:rFonts w:ascii="Times New Roman" w:hAnsi="Times New Roman" w:cs="Times New Roman"/>
          <w:sz w:val="24"/>
          <w:szCs w:val="24"/>
        </w:rPr>
        <w:t>Em dikarin bibêjin ku tu kar û b</w:t>
      </w:r>
      <w:r w:rsidR="005031F9">
        <w:rPr>
          <w:rFonts w:ascii="Times New Roman" w:hAnsi="Times New Roman" w:cs="Times New Roman"/>
          <w:sz w:val="24"/>
          <w:szCs w:val="24"/>
        </w:rPr>
        <w:t>û</w:t>
      </w:r>
      <w:r w:rsidR="00B41BCA">
        <w:rPr>
          <w:rFonts w:ascii="Times New Roman" w:hAnsi="Times New Roman" w:cs="Times New Roman"/>
          <w:sz w:val="24"/>
          <w:szCs w:val="24"/>
        </w:rPr>
        <w:t xml:space="preserve">yer tune </w:t>
      </w:r>
      <w:r w:rsidR="00554964">
        <w:rPr>
          <w:rFonts w:ascii="Times New Roman" w:hAnsi="Times New Roman" w:cs="Times New Roman"/>
          <w:sz w:val="24"/>
          <w:szCs w:val="24"/>
        </w:rPr>
        <w:t>n</w:t>
      </w:r>
      <w:r w:rsidR="00B41BCA">
        <w:rPr>
          <w:rFonts w:ascii="Times New Roman" w:hAnsi="Times New Roman" w:cs="Times New Roman"/>
          <w:sz w:val="24"/>
          <w:szCs w:val="24"/>
        </w:rPr>
        <w:t xml:space="preserve">e ku bi biker û bireserê re têkilîya wan </w:t>
      </w:r>
      <w:r w:rsidR="00554964">
        <w:rPr>
          <w:rFonts w:ascii="Times New Roman" w:hAnsi="Times New Roman" w:cs="Times New Roman"/>
          <w:sz w:val="24"/>
          <w:szCs w:val="24"/>
        </w:rPr>
        <w:t>tu</w:t>
      </w:r>
      <w:r w:rsidR="00B41BCA">
        <w:rPr>
          <w:rFonts w:ascii="Times New Roman" w:hAnsi="Times New Roman" w:cs="Times New Roman"/>
          <w:sz w:val="24"/>
          <w:szCs w:val="24"/>
        </w:rPr>
        <w:t>ne</w:t>
      </w:r>
      <w:r w:rsidR="00554964">
        <w:rPr>
          <w:rFonts w:ascii="Times New Roman" w:hAnsi="Times New Roman" w:cs="Times New Roman"/>
          <w:sz w:val="24"/>
          <w:szCs w:val="24"/>
        </w:rPr>
        <w:t xml:space="preserve"> </w:t>
      </w:r>
      <w:r w:rsidR="00B41BCA">
        <w:rPr>
          <w:rFonts w:ascii="Times New Roman" w:hAnsi="Times New Roman" w:cs="Times New Roman"/>
          <w:sz w:val="24"/>
          <w:szCs w:val="24"/>
        </w:rPr>
        <w:t>be. Em di jiyana xwe de hertim di heman demê de hem biker</w:t>
      </w:r>
      <w:r w:rsidR="000C203C">
        <w:rPr>
          <w:rFonts w:ascii="Times New Roman" w:hAnsi="Times New Roman" w:cs="Times New Roman"/>
          <w:sz w:val="24"/>
          <w:szCs w:val="24"/>
        </w:rPr>
        <w:t xml:space="preserve"> </w:t>
      </w:r>
      <w:r w:rsidR="00B41BCA">
        <w:rPr>
          <w:rFonts w:ascii="Times New Roman" w:hAnsi="Times New Roman" w:cs="Times New Roman"/>
          <w:sz w:val="24"/>
          <w:szCs w:val="24"/>
        </w:rPr>
        <w:t xml:space="preserve">in hem jî bireser in. </w:t>
      </w:r>
    </w:p>
    <w:p w:rsidR="000C203C" w:rsidRPr="000C203C" w:rsidRDefault="000C203C" w:rsidP="00847C6B">
      <w:pPr>
        <w:spacing w:after="0" w:line="360" w:lineRule="auto"/>
        <w:rPr>
          <w:rFonts w:ascii="Times New Roman" w:hAnsi="Times New Roman" w:cs="Times New Roman"/>
          <w:sz w:val="24"/>
          <w:szCs w:val="24"/>
        </w:rPr>
      </w:pPr>
      <w:r w:rsidRPr="000C203C">
        <w:rPr>
          <w:rFonts w:ascii="Times New Roman" w:hAnsi="Times New Roman" w:cs="Times New Roman"/>
          <w:sz w:val="24"/>
          <w:szCs w:val="24"/>
        </w:rPr>
        <w:t>Niha ez dipeyivim h</w:t>
      </w:r>
      <w:r>
        <w:rPr>
          <w:rFonts w:ascii="Times New Roman" w:hAnsi="Times New Roman" w:cs="Times New Roman"/>
          <w:sz w:val="24"/>
          <w:szCs w:val="24"/>
        </w:rPr>
        <w:t>û</w:t>
      </w:r>
      <w:r w:rsidRPr="000C203C">
        <w:rPr>
          <w:rFonts w:ascii="Times New Roman" w:hAnsi="Times New Roman" w:cs="Times New Roman"/>
          <w:sz w:val="24"/>
          <w:szCs w:val="24"/>
        </w:rPr>
        <w:t>n guhdari dikin, li vir ez biker im, hûn bireser in, lê ji alîyekî din</w:t>
      </w:r>
      <w:r w:rsidR="00554964">
        <w:rPr>
          <w:rFonts w:ascii="Times New Roman" w:hAnsi="Times New Roman" w:cs="Times New Roman"/>
          <w:sz w:val="24"/>
          <w:szCs w:val="24"/>
        </w:rPr>
        <w:t xml:space="preserve"> ve</w:t>
      </w:r>
      <w:r w:rsidRPr="000C203C">
        <w:rPr>
          <w:rFonts w:ascii="Times New Roman" w:hAnsi="Times New Roman" w:cs="Times New Roman"/>
          <w:sz w:val="24"/>
          <w:szCs w:val="24"/>
        </w:rPr>
        <w:t xml:space="preserve"> </w:t>
      </w:r>
      <w:r>
        <w:rPr>
          <w:rFonts w:ascii="Times New Roman" w:hAnsi="Times New Roman" w:cs="Times New Roman"/>
          <w:sz w:val="24"/>
          <w:szCs w:val="24"/>
        </w:rPr>
        <w:t xml:space="preserve">niha </w:t>
      </w:r>
      <w:r w:rsidRPr="000C203C">
        <w:rPr>
          <w:rFonts w:ascii="Times New Roman" w:hAnsi="Times New Roman" w:cs="Times New Roman"/>
          <w:sz w:val="24"/>
          <w:szCs w:val="24"/>
        </w:rPr>
        <w:t xml:space="preserve">hûn min dibînin. </w:t>
      </w:r>
      <w:r w:rsidR="00554964">
        <w:rPr>
          <w:rFonts w:ascii="Times New Roman" w:hAnsi="Times New Roman" w:cs="Times New Roman"/>
          <w:sz w:val="24"/>
          <w:szCs w:val="24"/>
        </w:rPr>
        <w:t>Nexwe</w:t>
      </w:r>
      <w:r w:rsidRPr="000C203C">
        <w:rPr>
          <w:rFonts w:ascii="Times New Roman" w:hAnsi="Times New Roman" w:cs="Times New Roman"/>
          <w:sz w:val="24"/>
          <w:szCs w:val="24"/>
        </w:rPr>
        <w:t xml:space="preserve"> hun biker in û ez jî bireser im. </w:t>
      </w:r>
    </w:p>
    <w:p w:rsidR="004248BE" w:rsidRDefault="004248BE" w:rsidP="00847C6B">
      <w:pPr>
        <w:spacing w:line="360" w:lineRule="auto"/>
        <w:rPr>
          <w:rFonts w:ascii="Times New Roman" w:hAnsi="Times New Roman" w:cs="Times New Roman"/>
          <w:sz w:val="24"/>
          <w:szCs w:val="24"/>
        </w:rPr>
      </w:pPr>
      <w:r>
        <w:rPr>
          <w:rFonts w:ascii="Times New Roman" w:hAnsi="Times New Roman" w:cs="Times New Roman"/>
          <w:sz w:val="24"/>
          <w:szCs w:val="24"/>
        </w:rPr>
        <w:t>Wekî ku tê zanîn d</w:t>
      </w:r>
      <w:r w:rsidR="000C203C" w:rsidRPr="004248BE">
        <w:rPr>
          <w:rFonts w:ascii="Times New Roman" w:hAnsi="Times New Roman" w:cs="Times New Roman"/>
          <w:sz w:val="24"/>
          <w:szCs w:val="24"/>
        </w:rPr>
        <w:t xml:space="preserve">u </w:t>
      </w:r>
      <w:r>
        <w:rPr>
          <w:rFonts w:ascii="Times New Roman" w:hAnsi="Times New Roman" w:cs="Times New Roman"/>
          <w:sz w:val="24"/>
          <w:szCs w:val="24"/>
        </w:rPr>
        <w:t>dem</w:t>
      </w:r>
      <w:r w:rsidR="000C203C" w:rsidRPr="004248BE">
        <w:rPr>
          <w:rFonts w:ascii="Times New Roman" w:hAnsi="Times New Roman" w:cs="Times New Roman"/>
          <w:sz w:val="24"/>
          <w:szCs w:val="24"/>
        </w:rPr>
        <w:t xml:space="preserve">ên bingehîn hene: dema niha û dema borî, zaza û kurmanc </w:t>
      </w:r>
      <w:r>
        <w:rPr>
          <w:rFonts w:ascii="Times New Roman" w:hAnsi="Times New Roman" w:cs="Times New Roman"/>
          <w:sz w:val="24"/>
          <w:szCs w:val="24"/>
        </w:rPr>
        <w:t>di demên borî de wekî ergatîf-absolutîf</w:t>
      </w:r>
      <w:r w:rsidRPr="004248BE">
        <w:rPr>
          <w:rFonts w:ascii="Times New Roman" w:hAnsi="Times New Roman" w:cs="Times New Roman"/>
          <w:sz w:val="24"/>
          <w:szCs w:val="24"/>
        </w:rPr>
        <w:t xml:space="preserve"> </w:t>
      </w:r>
      <w:r>
        <w:rPr>
          <w:rFonts w:ascii="Times New Roman" w:hAnsi="Times New Roman" w:cs="Times New Roman"/>
          <w:sz w:val="24"/>
          <w:szCs w:val="24"/>
        </w:rPr>
        <w:t xml:space="preserve">difikirin; di demên niha de jî </w:t>
      </w:r>
      <w:r w:rsidR="00554964">
        <w:rPr>
          <w:rFonts w:ascii="Times New Roman" w:hAnsi="Times New Roman" w:cs="Times New Roman"/>
          <w:sz w:val="24"/>
          <w:szCs w:val="24"/>
        </w:rPr>
        <w:t>bi awayê</w:t>
      </w:r>
      <w:r>
        <w:rPr>
          <w:rFonts w:ascii="Times New Roman" w:hAnsi="Times New Roman" w:cs="Times New Roman"/>
          <w:sz w:val="24"/>
          <w:szCs w:val="24"/>
        </w:rPr>
        <w:t xml:space="preserve"> nomînatif-akuzatîf difikirin. Bi gotinek</w:t>
      </w:r>
      <w:r w:rsidR="00554964">
        <w:rPr>
          <w:rFonts w:ascii="Times New Roman" w:hAnsi="Times New Roman" w:cs="Times New Roman"/>
          <w:sz w:val="24"/>
          <w:szCs w:val="24"/>
        </w:rPr>
        <w:t>e</w:t>
      </w:r>
      <w:r>
        <w:rPr>
          <w:rFonts w:ascii="Times New Roman" w:hAnsi="Times New Roman" w:cs="Times New Roman"/>
          <w:sz w:val="24"/>
          <w:szCs w:val="24"/>
        </w:rPr>
        <w:t xml:space="preserve"> din li gor kurmanc û zaza</w:t>
      </w:r>
      <w:r w:rsidR="00554964">
        <w:rPr>
          <w:rFonts w:ascii="Times New Roman" w:hAnsi="Times New Roman" w:cs="Times New Roman"/>
          <w:sz w:val="24"/>
          <w:szCs w:val="24"/>
        </w:rPr>
        <w:t>yan</w:t>
      </w:r>
      <w:r>
        <w:rPr>
          <w:rFonts w:ascii="Times New Roman" w:hAnsi="Times New Roman" w:cs="Times New Roman"/>
          <w:sz w:val="24"/>
          <w:szCs w:val="24"/>
        </w:rPr>
        <w:t xml:space="preserve"> </w:t>
      </w:r>
      <w:r w:rsidR="00554964">
        <w:rPr>
          <w:rFonts w:ascii="Times New Roman" w:hAnsi="Times New Roman" w:cs="Times New Roman"/>
          <w:sz w:val="24"/>
          <w:szCs w:val="24"/>
        </w:rPr>
        <w:t>di demên borî de bireser;</w:t>
      </w:r>
      <w:r>
        <w:rPr>
          <w:rFonts w:ascii="Times New Roman" w:hAnsi="Times New Roman" w:cs="Times New Roman"/>
          <w:sz w:val="24"/>
          <w:szCs w:val="24"/>
        </w:rPr>
        <w:t xml:space="preserve"> di demên niha de jî biker girîngtir e. </w:t>
      </w:r>
    </w:p>
    <w:p w:rsidR="00034247" w:rsidRDefault="004248BE" w:rsidP="00847C6B">
      <w:pPr>
        <w:spacing w:line="360" w:lineRule="auto"/>
        <w:rPr>
          <w:rFonts w:ascii="Times New Roman" w:hAnsi="Times New Roman" w:cs="Times New Roman"/>
          <w:sz w:val="24"/>
          <w:szCs w:val="24"/>
        </w:rPr>
      </w:pPr>
      <w:r>
        <w:rPr>
          <w:rFonts w:ascii="Times New Roman" w:hAnsi="Times New Roman" w:cs="Times New Roman"/>
          <w:sz w:val="24"/>
          <w:szCs w:val="24"/>
        </w:rPr>
        <w:t>Baş tê zanîn ku dem</w:t>
      </w:r>
      <w:r w:rsidR="00EC6454">
        <w:rPr>
          <w:rFonts w:ascii="Times New Roman" w:hAnsi="Times New Roman" w:cs="Times New Roman"/>
          <w:sz w:val="24"/>
          <w:szCs w:val="24"/>
        </w:rPr>
        <w:t>ên</w:t>
      </w:r>
      <w:r>
        <w:rPr>
          <w:rFonts w:ascii="Times New Roman" w:hAnsi="Times New Roman" w:cs="Times New Roman"/>
          <w:sz w:val="24"/>
          <w:szCs w:val="24"/>
        </w:rPr>
        <w:t xml:space="preserve"> borî edî </w:t>
      </w:r>
      <w:r w:rsidR="00EC6454">
        <w:rPr>
          <w:rFonts w:ascii="Times New Roman" w:hAnsi="Times New Roman" w:cs="Times New Roman"/>
          <w:sz w:val="24"/>
          <w:szCs w:val="24"/>
        </w:rPr>
        <w:t>ji</w:t>
      </w:r>
      <w:r>
        <w:rPr>
          <w:rFonts w:ascii="Times New Roman" w:hAnsi="Times New Roman" w:cs="Times New Roman"/>
          <w:sz w:val="24"/>
          <w:szCs w:val="24"/>
        </w:rPr>
        <w:t xml:space="preserve"> bin kontrol</w:t>
      </w:r>
      <w:r w:rsidR="00554964">
        <w:rPr>
          <w:rFonts w:ascii="Times New Roman" w:hAnsi="Times New Roman" w:cs="Times New Roman"/>
          <w:sz w:val="24"/>
          <w:szCs w:val="24"/>
        </w:rPr>
        <w:t>a</w:t>
      </w:r>
      <w:r>
        <w:rPr>
          <w:rFonts w:ascii="Times New Roman" w:hAnsi="Times New Roman" w:cs="Times New Roman"/>
          <w:sz w:val="24"/>
          <w:szCs w:val="24"/>
        </w:rPr>
        <w:t xml:space="preserve"> me </w:t>
      </w:r>
      <w:r w:rsidR="00EC6454">
        <w:rPr>
          <w:rFonts w:ascii="Times New Roman" w:hAnsi="Times New Roman" w:cs="Times New Roman"/>
          <w:sz w:val="24"/>
          <w:szCs w:val="24"/>
        </w:rPr>
        <w:t>derketin</w:t>
      </w:r>
      <w:r w:rsidR="00554964">
        <w:rPr>
          <w:rFonts w:ascii="Times New Roman" w:hAnsi="Times New Roman" w:cs="Times New Roman"/>
          <w:sz w:val="24"/>
          <w:szCs w:val="24"/>
        </w:rPr>
        <w:t>e, tiştekî qewi</w:t>
      </w:r>
      <w:r w:rsidR="00EC6454">
        <w:rPr>
          <w:rFonts w:ascii="Times New Roman" w:hAnsi="Times New Roman" w:cs="Times New Roman"/>
          <w:sz w:val="24"/>
          <w:szCs w:val="24"/>
        </w:rPr>
        <w:t>mî, qew</w:t>
      </w:r>
      <w:r w:rsidR="00554964">
        <w:rPr>
          <w:rFonts w:ascii="Times New Roman" w:hAnsi="Times New Roman" w:cs="Times New Roman"/>
          <w:sz w:val="24"/>
          <w:szCs w:val="24"/>
        </w:rPr>
        <w:t>i</w:t>
      </w:r>
      <w:r w:rsidR="00EC6454">
        <w:rPr>
          <w:rFonts w:ascii="Times New Roman" w:hAnsi="Times New Roman" w:cs="Times New Roman"/>
          <w:sz w:val="24"/>
          <w:szCs w:val="24"/>
        </w:rPr>
        <w:t>m</w:t>
      </w:r>
      <w:r w:rsidR="00554964">
        <w:rPr>
          <w:rFonts w:ascii="Times New Roman" w:hAnsi="Times New Roman" w:cs="Times New Roman"/>
          <w:sz w:val="24"/>
          <w:szCs w:val="24"/>
        </w:rPr>
        <w:t>îye, em van</w:t>
      </w:r>
      <w:r w:rsidR="00EC6454">
        <w:rPr>
          <w:rFonts w:ascii="Times New Roman" w:hAnsi="Times New Roman" w:cs="Times New Roman"/>
          <w:sz w:val="24"/>
          <w:szCs w:val="24"/>
        </w:rPr>
        <w:t xml:space="preserve"> nikarin biguherin. Li vir tiştê ku hatiye çêkirin, girîng e, kê çêkiriye, ne ewqas girîng e. Lê di demên niha de em dikarin </w:t>
      </w:r>
      <w:r w:rsidR="00034247">
        <w:rPr>
          <w:rFonts w:ascii="Times New Roman" w:hAnsi="Times New Roman" w:cs="Times New Roman"/>
          <w:sz w:val="24"/>
          <w:szCs w:val="24"/>
        </w:rPr>
        <w:t xml:space="preserve">bi qismî </w:t>
      </w:r>
      <w:r w:rsidR="00EC6454">
        <w:rPr>
          <w:rFonts w:ascii="Times New Roman" w:hAnsi="Times New Roman" w:cs="Times New Roman"/>
          <w:sz w:val="24"/>
          <w:szCs w:val="24"/>
        </w:rPr>
        <w:t>tiştan biguherin, plan û program bikin</w:t>
      </w:r>
      <w:r w:rsidR="00034247">
        <w:rPr>
          <w:rFonts w:ascii="Times New Roman" w:hAnsi="Times New Roman" w:cs="Times New Roman"/>
          <w:sz w:val="24"/>
          <w:szCs w:val="24"/>
        </w:rPr>
        <w:t xml:space="preserve">, hin tişt di destê me de ne. Li vir rola bikerê ji ya bireserê giringtir e. </w:t>
      </w:r>
    </w:p>
    <w:p w:rsidR="002F29C3" w:rsidRPr="002F29C3" w:rsidRDefault="00A639DF" w:rsidP="00847C6B">
      <w:pPr>
        <w:spacing w:line="360" w:lineRule="auto"/>
        <w:rPr>
          <w:rFonts w:ascii="Times New Roman" w:hAnsi="Times New Roman" w:cs="Times New Roman"/>
          <w:sz w:val="24"/>
          <w:szCs w:val="24"/>
        </w:rPr>
      </w:pPr>
      <w:r w:rsidRPr="00A639DF">
        <w:rPr>
          <w:rFonts w:ascii="Times New Roman" w:hAnsi="Times New Roman" w:cs="Times New Roman"/>
          <w:sz w:val="24"/>
          <w:szCs w:val="24"/>
        </w:rPr>
        <w:t>Wekî ku ji agahdarîyên jorîn jî dîyar dibe</w:t>
      </w:r>
      <w:r>
        <w:rPr>
          <w:rFonts w:ascii="Times New Roman" w:hAnsi="Times New Roman" w:cs="Times New Roman"/>
          <w:sz w:val="24"/>
          <w:szCs w:val="24"/>
        </w:rPr>
        <w:t>, di navbera zazakî û k</w:t>
      </w:r>
      <w:r w:rsidR="00554964">
        <w:rPr>
          <w:rFonts w:ascii="Times New Roman" w:hAnsi="Times New Roman" w:cs="Times New Roman"/>
          <w:sz w:val="24"/>
          <w:szCs w:val="24"/>
        </w:rPr>
        <w:t>urmancî de ji alîyê ergatîfîyê v</w:t>
      </w:r>
      <w:r>
        <w:rPr>
          <w:rFonts w:ascii="Times New Roman" w:hAnsi="Times New Roman" w:cs="Times New Roman"/>
          <w:sz w:val="24"/>
          <w:szCs w:val="24"/>
        </w:rPr>
        <w:t>e tu cudayî tune ye. Heta ji alîyê rêzimanî</w:t>
      </w:r>
      <w:r w:rsidR="00554964">
        <w:rPr>
          <w:rFonts w:ascii="Times New Roman" w:hAnsi="Times New Roman" w:cs="Times New Roman"/>
          <w:sz w:val="24"/>
          <w:szCs w:val="24"/>
        </w:rPr>
        <w:t xml:space="preserve"> ve</w:t>
      </w:r>
      <w:r>
        <w:rPr>
          <w:rFonts w:ascii="Times New Roman" w:hAnsi="Times New Roman" w:cs="Times New Roman"/>
          <w:sz w:val="24"/>
          <w:szCs w:val="24"/>
        </w:rPr>
        <w:t xml:space="preserve"> xeletîyên van jî yek in. Belk</w:t>
      </w:r>
      <w:r w:rsidR="00554964">
        <w:rPr>
          <w:rFonts w:ascii="Times New Roman" w:hAnsi="Times New Roman" w:cs="Times New Roman"/>
          <w:sz w:val="24"/>
          <w:szCs w:val="24"/>
        </w:rPr>
        <w:t>î</w:t>
      </w:r>
      <w:r>
        <w:rPr>
          <w:rFonts w:ascii="Times New Roman" w:hAnsi="Times New Roman" w:cs="Times New Roman"/>
          <w:sz w:val="24"/>
          <w:szCs w:val="24"/>
        </w:rPr>
        <w:t xml:space="preserve"> em dikarin bibêjin ergatîfî di zazakî de </w:t>
      </w:r>
      <w:r w:rsidR="00554964">
        <w:rPr>
          <w:rFonts w:ascii="Times New Roman" w:hAnsi="Times New Roman" w:cs="Times New Roman"/>
          <w:sz w:val="24"/>
          <w:szCs w:val="24"/>
        </w:rPr>
        <w:t>li gor kurmancî hin xurtir may</w:t>
      </w:r>
      <w:r>
        <w:rPr>
          <w:rFonts w:ascii="Times New Roman" w:hAnsi="Times New Roman" w:cs="Times New Roman"/>
          <w:sz w:val="24"/>
          <w:szCs w:val="24"/>
        </w:rPr>
        <w:t>e</w:t>
      </w:r>
      <w:r w:rsidR="002B5DF0">
        <w:rPr>
          <w:rFonts w:ascii="Times New Roman" w:hAnsi="Times New Roman" w:cs="Times New Roman"/>
          <w:sz w:val="24"/>
          <w:szCs w:val="24"/>
        </w:rPr>
        <w:t>, bi gotinek</w:t>
      </w:r>
      <w:r w:rsidR="00554964">
        <w:rPr>
          <w:rFonts w:ascii="Times New Roman" w:hAnsi="Times New Roman" w:cs="Times New Roman"/>
          <w:sz w:val="24"/>
          <w:szCs w:val="24"/>
        </w:rPr>
        <w:t>e</w:t>
      </w:r>
      <w:r w:rsidR="002B5DF0">
        <w:rPr>
          <w:rFonts w:ascii="Times New Roman" w:hAnsi="Times New Roman" w:cs="Times New Roman"/>
          <w:sz w:val="24"/>
          <w:szCs w:val="24"/>
        </w:rPr>
        <w:t xml:space="preserve"> </w:t>
      </w:r>
      <w:r w:rsidR="00554964">
        <w:rPr>
          <w:rFonts w:ascii="Times New Roman" w:hAnsi="Times New Roman" w:cs="Times New Roman"/>
          <w:sz w:val="24"/>
          <w:szCs w:val="24"/>
        </w:rPr>
        <w:t>xwe baş parastiye</w:t>
      </w:r>
      <w:r>
        <w:rPr>
          <w:rFonts w:ascii="Times New Roman" w:hAnsi="Times New Roman" w:cs="Times New Roman"/>
          <w:sz w:val="24"/>
          <w:szCs w:val="24"/>
        </w:rPr>
        <w:t xml:space="preserve">. </w:t>
      </w:r>
      <w:r w:rsidR="002B5DF0">
        <w:rPr>
          <w:rFonts w:ascii="Times New Roman" w:hAnsi="Times New Roman" w:cs="Times New Roman"/>
          <w:sz w:val="24"/>
          <w:szCs w:val="24"/>
        </w:rPr>
        <w:t xml:space="preserve">Mesela </w:t>
      </w:r>
      <w:r w:rsidR="00554964">
        <w:rPr>
          <w:rFonts w:ascii="Times New Roman" w:hAnsi="Times New Roman" w:cs="Times New Roman"/>
          <w:sz w:val="24"/>
          <w:szCs w:val="24"/>
        </w:rPr>
        <w:t xml:space="preserve">di </w:t>
      </w:r>
      <w:r w:rsidR="002B5DF0">
        <w:rPr>
          <w:rFonts w:ascii="Times New Roman" w:hAnsi="Times New Roman" w:cs="Times New Roman"/>
          <w:sz w:val="24"/>
          <w:szCs w:val="24"/>
        </w:rPr>
        <w:t>hin devokên kurmancî de di axaftinê de bi xeletî weha tê gotin: “</w:t>
      </w:r>
      <w:r w:rsidR="002B5DF0" w:rsidRPr="00AE0CA2">
        <w:rPr>
          <w:rFonts w:ascii="Times New Roman" w:hAnsi="Times New Roman" w:cs="Times New Roman"/>
          <w:b/>
          <w:sz w:val="24"/>
          <w:szCs w:val="24"/>
        </w:rPr>
        <w:t>Te min dit</w:t>
      </w:r>
      <w:r w:rsidR="002B5DF0">
        <w:rPr>
          <w:rFonts w:ascii="Times New Roman" w:hAnsi="Times New Roman" w:cs="Times New Roman"/>
          <w:sz w:val="24"/>
          <w:szCs w:val="24"/>
        </w:rPr>
        <w:t xml:space="preserve">” lêbelê di zazakî de </w:t>
      </w:r>
      <w:r w:rsidR="00A13409">
        <w:rPr>
          <w:rFonts w:ascii="Times New Roman" w:hAnsi="Times New Roman" w:cs="Times New Roman"/>
          <w:sz w:val="24"/>
          <w:szCs w:val="24"/>
        </w:rPr>
        <w:t>tu kes nikare weha bibêje: “</w:t>
      </w:r>
      <w:r w:rsidR="00A13409" w:rsidRPr="00AE0CA2">
        <w:rPr>
          <w:rFonts w:ascii="Times New Roman" w:hAnsi="Times New Roman" w:cs="Times New Roman"/>
          <w:b/>
          <w:sz w:val="24"/>
          <w:szCs w:val="24"/>
        </w:rPr>
        <w:t>To mi dî</w:t>
      </w:r>
      <w:r w:rsidR="00A13409">
        <w:rPr>
          <w:rFonts w:ascii="Times New Roman" w:hAnsi="Times New Roman" w:cs="Times New Roman"/>
          <w:sz w:val="24"/>
          <w:szCs w:val="24"/>
        </w:rPr>
        <w:t>”.</w:t>
      </w:r>
    </w:p>
    <w:p w:rsidR="002F29C3" w:rsidRPr="00907A85" w:rsidRDefault="00907A85" w:rsidP="00847C6B">
      <w:pPr>
        <w:spacing w:line="360" w:lineRule="auto"/>
        <w:rPr>
          <w:rFonts w:ascii="Times New Roman" w:hAnsi="Times New Roman" w:cs="Times New Roman"/>
          <w:b/>
          <w:sz w:val="24"/>
          <w:szCs w:val="24"/>
        </w:rPr>
      </w:pPr>
      <w:r w:rsidRPr="00907A85">
        <w:rPr>
          <w:rFonts w:ascii="Times New Roman" w:hAnsi="Times New Roman" w:cs="Times New Roman"/>
          <w:b/>
          <w:sz w:val="24"/>
          <w:szCs w:val="24"/>
        </w:rPr>
        <w:lastRenderedPageBreak/>
        <w:t>Çavkani:</w:t>
      </w:r>
    </w:p>
    <w:p w:rsidR="00907A85" w:rsidRPr="00907A85" w:rsidRDefault="00907A85" w:rsidP="00847C6B">
      <w:pPr>
        <w:pStyle w:val="DipnotMetni"/>
        <w:spacing w:line="360" w:lineRule="auto"/>
        <w:rPr>
          <w:rFonts w:ascii="Times New Roman" w:hAnsi="Times New Roman" w:cs="Times New Roman"/>
          <w:sz w:val="24"/>
          <w:szCs w:val="24"/>
        </w:rPr>
      </w:pPr>
      <w:r w:rsidRPr="00907A85">
        <w:rPr>
          <w:rFonts w:ascii="Times New Roman" w:hAnsi="Times New Roman" w:cs="Times New Roman"/>
          <w:sz w:val="24"/>
          <w:szCs w:val="24"/>
        </w:rPr>
        <w:t xml:space="preserve">Bingöl, İbrahim, “Cihnav Di Zazakîya Devoka Gimgimê De” </w:t>
      </w:r>
      <w:r w:rsidRPr="00930C8D">
        <w:rPr>
          <w:rFonts w:ascii="Times New Roman" w:hAnsi="Times New Roman" w:cs="Times New Roman"/>
          <w:i/>
          <w:sz w:val="24"/>
          <w:szCs w:val="24"/>
        </w:rPr>
        <w:t>The Journal of Mesopotamian Studies (JMS)</w:t>
      </w:r>
      <w:r w:rsidRPr="00907A85">
        <w:rPr>
          <w:rFonts w:ascii="Times New Roman" w:hAnsi="Times New Roman" w:cs="Times New Roman"/>
          <w:sz w:val="24"/>
          <w:szCs w:val="24"/>
        </w:rPr>
        <w:t xml:space="preserve">, </w:t>
      </w:r>
      <w:r w:rsidR="00930C8D">
        <w:rPr>
          <w:rFonts w:ascii="Times New Roman" w:hAnsi="Times New Roman" w:cs="Times New Roman"/>
          <w:sz w:val="24"/>
          <w:szCs w:val="24"/>
        </w:rPr>
        <w:t>c.2, h. 2, Havîn 2017</w:t>
      </w:r>
      <w:r w:rsidRPr="00907A85">
        <w:rPr>
          <w:rFonts w:ascii="Times New Roman" w:hAnsi="Times New Roman" w:cs="Times New Roman"/>
          <w:sz w:val="24"/>
          <w:szCs w:val="24"/>
        </w:rPr>
        <w:t>.</w:t>
      </w:r>
    </w:p>
    <w:p w:rsidR="00907A85" w:rsidRPr="00907A85" w:rsidRDefault="00930C8D" w:rsidP="00847C6B">
      <w:pPr>
        <w:pStyle w:val="DipnotMetni"/>
        <w:spacing w:line="360" w:lineRule="auto"/>
        <w:rPr>
          <w:rFonts w:ascii="Times New Roman" w:hAnsi="Times New Roman" w:cs="Times New Roman"/>
          <w:sz w:val="24"/>
          <w:szCs w:val="24"/>
        </w:rPr>
      </w:pPr>
      <w:r>
        <w:rPr>
          <w:rFonts w:ascii="Times New Roman" w:hAnsi="Times New Roman" w:cs="Times New Roman"/>
          <w:sz w:val="24"/>
          <w:szCs w:val="24"/>
        </w:rPr>
        <w:t xml:space="preserve">Hirorî, Newzad. </w:t>
      </w:r>
      <w:r w:rsidR="00907A85" w:rsidRPr="00907A85">
        <w:rPr>
          <w:rFonts w:ascii="Times New Roman" w:hAnsi="Times New Roman" w:cs="Times New Roman"/>
          <w:sz w:val="24"/>
          <w:szCs w:val="24"/>
        </w:rPr>
        <w:t xml:space="preserve">“Ergatîvî mohra kurmanciyê ye” </w:t>
      </w:r>
      <w:r w:rsidR="00907A85" w:rsidRPr="00907A85">
        <w:rPr>
          <w:rFonts w:ascii="Times New Roman" w:hAnsi="Times New Roman" w:cs="Times New Roman"/>
          <w:i/>
          <w:sz w:val="24"/>
          <w:szCs w:val="24"/>
        </w:rPr>
        <w:t>Nefel</w:t>
      </w:r>
      <w:r w:rsidR="00907A85" w:rsidRPr="00907A85">
        <w:rPr>
          <w:rFonts w:ascii="Times New Roman" w:hAnsi="Times New Roman" w:cs="Times New Roman"/>
          <w:sz w:val="24"/>
          <w:szCs w:val="24"/>
        </w:rPr>
        <w:t>, 10 Hazir</w:t>
      </w:r>
      <w:r>
        <w:rPr>
          <w:rFonts w:ascii="Times New Roman" w:hAnsi="Times New Roman" w:cs="Times New Roman"/>
          <w:sz w:val="24"/>
          <w:szCs w:val="24"/>
        </w:rPr>
        <w:t xml:space="preserve">an 2005. Gihanî: 17 Eylül 2018. </w:t>
      </w:r>
      <w:r w:rsidR="00907A85" w:rsidRPr="00907A85">
        <w:rPr>
          <w:rFonts w:ascii="Times New Roman" w:hAnsi="Times New Roman" w:cs="Times New Roman"/>
          <w:sz w:val="24"/>
          <w:szCs w:val="24"/>
        </w:rPr>
        <w:t>http://www.nefel.com/kolumnists/kolumnist_detail.asp?MemberNr=10&amp;RubricNr=&amp;ArticleNr=202</w:t>
      </w:r>
    </w:p>
    <w:p w:rsidR="00907A85" w:rsidRPr="00907A85" w:rsidRDefault="00907A85" w:rsidP="00847C6B">
      <w:pPr>
        <w:pStyle w:val="DipnotMetni"/>
        <w:spacing w:line="360" w:lineRule="auto"/>
        <w:rPr>
          <w:rFonts w:ascii="Times New Roman" w:hAnsi="Times New Roman" w:cs="Times New Roman"/>
          <w:sz w:val="24"/>
          <w:szCs w:val="24"/>
        </w:rPr>
      </w:pPr>
      <w:r w:rsidRPr="00907A85">
        <w:rPr>
          <w:rFonts w:ascii="Times New Roman" w:hAnsi="Times New Roman" w:cs="Times New Roman"/>
          <w:sz w:val="24"/>
          <w:szCs w:val="24"/>
        </w:rPr>
        <w:t>Dixon, R.M.W.</w:t>
      </w:r>
      <w:r w:rsidR="00930C8D">
        <w:rPr>
          <w:rFonts w:ascii="Times New Roman" w:hAnsi="Times New Roman" w:cs="Times New Roman"/>
          <w:sz w:val="24"/>
          <w:szCs w:val="24"/>
        </w:rPr>
        <w:t xml:space="preserve"> </w:t>
      </w:r>
      <w:r w:rsidRPr="00907A85">
        <w:rPr>
          <w:rFonts w:ascii="Times New Roman" w:hAnsi="Times New Roman" w:cs="Times New Roman"/>
          <w:sz w:val="24"/>
          <w:szCs w:val="24"/>
        </w:rPr>
        <w:t xml:space="preserve">(1994).  </w:t>
      </w:r>
      <w:r w:rsidRPr="00930C8D">
        <w:rPr>
          <w:rFonts w:ascii="Times New Roman" w:hAnsi="Times New Roman" w:cs="Times New Roman"/>
          <w:i/>
          <w:sz w:val="24"/>
          <w:szCs w:val="24"/>
        </w:rPr>
        <w:t>Ergativity</w:t>
      </w:r>
      <w:r w:rsidRPr="00907A85">
        <w:rPr>
          <w:rFonts w:ascii="Times New Roman" w:hAnsi="Times New Roman" w:cs="Times New Roman"/>
          <w:sz w:val="24"/>
          <w:szCs w:val="24"/>
        </w:rPr>
        <w:t>, Cambridge University Pr</w:t>
      </w:r>
      <w:r w:rsidR="00930C8D">
        <w:rPr>
          <w:rFonts w:ascii="Times New Roman" w:hAnsi="Times New Roman" w:cs="Times New Roman"/>
          <w:sz w:val="24"/>
          <w:szCs w:val="24"/>
        </w:rPr>
        <w:t>ess, Cambridge, United Kingdom.</w:t>
      </w:r>
    </w:p>
    <w:p w:rsidR="00907A85" w:rsidRDefault="00907A85" w:rsidP="00847C6B">
      <w:pPr>
        <w:spacing w:line="360" w:lineRule="auto"/>
        <w:rPr>
          <w:rFonts w:ascii="Times New Roman" w:hAnsi="Times New Roman" w:cs="Times New Roman"/>
          <w:sz w:val="24"/>
          <w:szCs w:val="24"/>
        </w:rPr>
      </w:pPr>
    </w:p>
    <w:sectPr w:rsidR="00907A8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404" w:rsidRDefault="00CA5404" w:rsidP="00265932">
      <w:pPr>
        <w:spacing w:after="0" w:line="240" w:lineRule="auto"/>
      </w:pPr>
      <w:r>
        <w:separator/>
      </w:r>
    </w:p>
  </w:endnote>
  <w:endnote w:type="continuationSeparator" w:id="0">
    <w:p w:rsidR="00CA5404" w:rsidRDefault="00CA5404" w:rsidP="002659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404" w:rsidRDefault="00CA5404" w:rsidP="00265932">
      <w:pPr>
        <w:spacing w:after="0" w:line="240" w:lineRule="auto"/>
      </w:pPr>
      <w:r>
        <w:separator/>
      </w:r>
    </w:p>
  </w:footnote>
  <w:footnote w:type="continuationSeparator" w:id="0">
    <w:p w:rsidR="00CA5404" w:rsidRDefault="00CA5404" w:rsidP="00265932">
      <w:pPr>
        <w:spacing w:after="0" w:line="240" w:lineRule="auto"/>
      </w:pPr>
      <w:r>
        <w:continuationSeparator/>
      </w:r>
    </w:p>
  </w:footnote>
  <w:footnote w:id="1">
    <w:p w:rsidR="00283B13" w:rsidRPr="00316535" w:rsidRDefault="00283B13">
      <w:pPr>
        <w:pStyle w:val="DipnotMetni"/>
      </w:pPr>
      <w:r w:rsidRPr="00316535">
        <w:rPr>
          <w:rStyle w:val="DipnotBavurusu"/>
        </w:rPr>
        <w:footnoteRef/>
      </w:r>
      <w:r w:rsidR="00F851E5">
        <w:rPr>
          <w:rFonts w:ascii="Times New Roman" w:hAnsi="Times New Roman" w:cs="Times New Roman"/>
        </w:rPr>
        <w:t xml:space="preserve"> </w:t>
      </w:r>
      <w:r w:rsidRPr="00316535">
        <w:rPr>
          <w:rFonts w:ascii="Times New Roman" w:hAnsi="Times New Roman" w:cs="Times New Roman"/>
        </w:rPr>
        <w:t>Newzad</w:t>
      </w:r>
      <w:r w:rsidR="00F851E5" w:rsidRPr="00F851E5">
        <w:rPr>
          <w:rFonts w:ascii="Times New Roman" w:hAnsi="Times New Roman" w:cs="Times New Roman"/>
        </w:rPr>
        <w:t xml:space="preserve"> </w:t>
      </w:r>
      <w:r w:rsidR="00F851E5" w:rsidRPr="00316535">
        <w:rPr>
          <w:rFonts w:ascii="Times New Roman" w:hAnsi="Times New Roman" w:cs="Times New Roman"/>
        </w:rPr>
        <w:t>Hirorî</w:t>
      </w:r>
      <w:r w:rsidRPr="00316535">
        <w:rPr>
          <w:rFonts w:ascii="Times New Roman" w:hAnsi="Times New Roman" w:cs="Times New Roman"/>
        </w:rPr>
        <w:t xml:space="preserve">. “Ergatîvî mohra kurmanciyê ye” </w:t>
      </w:r>
      <w:r>
        <w:rPr>
          <w:rFonts w:ascii="Times New Roman" w:hAnsi="Times New Roman" w:cs="Times New Roman"/>
          <w:i/>
        </w:rPr>
        <w:t>Nefel</w:t>
      </w:r>
      <w:r w:rsidRPr="00316535">
        <w:rPr>
          <w:rFonts w:ascii="Times New Roman" w:hAnsi="Times New Roman" w:cs="Times New Roman"/>
        </w:rPr>
        <w:t xml:space="preserve">, </w:t>
      </w:r>
      <w:r>
        <w:rPr>
          <w:rFonts w:ascii="Times New Roman" w:hAnsi="Times New Roman" w:cs="Times New Roman"/>
        </w:rPr>
        <w:t>10</w:t>
      </w:r>
      <w:r w:rsidRPr="00316535">
        <w:rPr>
          <w:rFonts w:ascii="Times New Roman" w:hAnsi="Times New Roman" w:cs="Times New Roman"/>
        </w:rPr>
        <w:t xml:space="preserve"> </w:t>
      </w:r>
      <w:r>
        <w:rPr>
          <w:rFonts w:ascii="Times New Roman" w:hAnsi="Times New Roman" w:cs="Times New Roman"/>
        </w:rPr>
        <w:t>Haziran</w:t>
      </w:r>
      <w:r w:rsidRPr="00316535">
        <w:rPr>
          <w:rFonts w:ascii="Times New Roman" w:hAnsi="Times New Roman" w:cs="Times New Roman"/>
        </w:rPr>
        <w:t xml:space="preserve"> 200</w:t>
      </w:r>
      <w:r>
        <w:rPr>
          <w:rFonts w:ascii="Times New Roman" w:hAnsi="Times New Roman" w:cs="Times New Roman"/>
        </w:rPr>
        <w:t>5</w:t>
      </w:r>
      <w:r w:rsidRPr="00316535">
        <w:rPr>
          <w:rFonts w:ascii="Times New Roman" w:hAnsi="Times New Roman" w:cs="Times New Roman"/>
        </w:rPr>
        <w:t xml:space="preserve">. </w:t>
      </w:r>
      <w:r>
        <w:rPr>
          <w:rFonts w:ascii="Times New Roman" w:hAnsi="Times New Roman" w:cs="Times New Roman"/>
        </w:rPr>
        <w:t>Gihanî:</w:t>
      </w:r>
      <w:r w:rsidRPr="00316535">
        <w:rPr>
          <w:rFonts w:ascii="Times New Roman" w:hAnsi="Times New Roman" w:cs="Times New Roman"/>
        </w:rPr>
        <w:t xml:space="preserve"> 17 Eylül 2018. </w:t>
      </w:r>
      <w:r w:rsidRPr="00BE7661">
        <w:rPr>
          <w:rFonts w:ascii="Times New Roman" w:hAnsi="Times New Roman" w:cs="Times New Roman"/>
        </w:rPr>
        <w:t>http://www.nefel.com/kolumnists/kolumnist_detail.asp?MemberNr=10&amp;RubricNr=&amp;ArticleNr=202</w:t>
      </w:r>
    </w:p>
  </w:footnote>
  <w:footnote w:id="2">
    <w:p w:rsidR="00283B13" w:rsidRPr="00316535" w:rsidRDefault="00283B13">
      <w:pPr>
        <w:pStyle w:val="DipnotMetni"/>
      </w:pPr>
      <w:r w:rsidRPr="00316535">
        <w:rPr>
          <w:rStyle w:val="DipnotBavurusu"/>
        </w:rPr>
        <w:footnoteRef/>
      </w:r>
      <w:r w:rsidRPr="00316535">
        <w:t xml:space="preserve"> </w:t>
      </w:r>
      <w:r w:rsidRPr="00316535">
        <w:rPr>
          <w:rFonts w:ascii="Times New Roman" w:hAnsi="Times New Roman" w:cs="Times New Roman"/>
        </w:rPr>
        <w:t>R.M.W</w:t>
      </w:r>
      <w:r w:rsidR="00F851E5">
        <w:rPr>
          <w:rFonts w:ascii="Times New Roman" w:hAnsi="Times New Roman" w:cs="Times New Roman"/>
        </w:rPr>
        <w:t>.,</w:t>
      </w:r>
      <w:r w:rsidR="00F851E5" w:rsidRPr="00F851E5">
        <w:rPr>
          <w:rFonts w:ascii="Times New Roman" w:hAnsi="Times New Roman" w:cs="Times New Roman"/>
        </w:rPr>
        <w:t xml:space="preserve"> </w:t>
      </w:r>
      <w:r w:rsidR="00F851E5">
        <w:rPr>
          <w:rFonts w:ascii="Times New Roman" w:hAnsi="Times New Roman" w:cs="Times New Roman"/>
        </w:rPr>
        <w:t xml:space="preserve">Dixon </w:t>
      </w:r>
      <w:r w:rsidRPr="00316535">
        <w:rPr>
          <w:rFonts w:ascii="Times New Roman" w:hAnsi="Times New Roman" w:cs="Times New Roman"/>
        </w:rPr>
        <w:t xml:space="preserve">(1994).  </w:t>
      </w:r>
      <w:r w:rsidRPr="00F851E5">
        <w:rPr>
          <w:rFonts w:ascii="Times New Roman" w:hAnsi="Times New Roman" w:cs="Times New Roman"/>
          <w:i/>
        </w:rPr>
        <w:t>Ergativity</w:t>
      </w:r>
      <w:r w:rsidRPr="00316535">
        <w:rPr>
          <w:rFonts w:ascii="Times New Roman" w:hAnsi="Times New Roman" w:cs="Times New Roman"/>
        </w:rPr>
        <w:t>, Cambridge University Press, Cambridge, United Kingdom  r. 1</w:t>
      </w:r>
    </w:p>
  </w:footnote>
  <w:footnote w:id="3">
    <w:p w:rsidR="00283B13" w:rsidRPr="00032502" w:rsidRDefault="00283B13">
      <w:pPr>
        <w:pStyle w:val="DipnotMetni"/>
        <w:rPr>
          <w:rFonts w:ascii="Times New Roman" w:hAnsi="Times New Roman" w:cs="Times New Roman"/>
        </w:rPr>
      </w:pPr>
      <w:r w:rsidRPr="00032502">
        <w:rPr>
          <w:rStyle w:val="DipnotBavurusu"/>
          <w:rFonts w:ascii="Times New Roman" w:hAnsi="Times New Roman" w:cs="Times New Roman"/>
        </w:rPr>
        <w:footnoteRef/>
      </w:r>
      <w:r w:rsidRPr="00032502">
        <w:rPr>
          <w:rFonts w:ascii="Times New Roman" w:hAnsi="Times New Roman" w:cs="Times New Roman"/>
        </w:rPr>
        <w:t xml:space="preserve"> Derheqê cihnavan de </w:t>
      </w:r>
      <w:r w:rsidR="006D44B7">
        <w:rPr>
          <w:rFonts w:ascii="Times New Roman" w:hAnsi="Times New Roman" w:cs="Times New Roman"/>
        </w:rPr>
        <w:t>j</w:t>
      </w:r>
      <w:r w:rsidR="006D44B7" w:rsidRPr="006D44B7">
        <w:rPr>
          <w:rFonts w:ascii="Times New Roman" w:hAnsi="Times New Roman" w:cs="Times New Roman"/>
        </w:rPr>
        <w:t>i bo agahdarîyên berfirehtir bnr.</w:t>
      </w:r>
      <w:r w:rsidRPr="00032502">
        <w:rPr>
          <w:rFonts w:ascii="Times New Roman" w:hAnsi="Times New Roman" w:cs="Times New Roman"/>
        </w:rPr>
        <w:t xml:space="preserve"> İbrahim</w:t>
      </w:r>
      <w:r w:rsidR="008B242C" w:rsidRPr="008B242C">
        <w:rPr>
          <w:rFonts w:ascii="Times New Roman" w:hAnsi="Times New Roman" w:cs="Times New Roman"/>
        </w:rPr>
        <w:t xml:space="preserve"> </w:t>
      </w:r>
      <w:r w:rsidR="008B242C">
        <w:rPr>
          <w:rFonts w:ascii="Times New Roman" w:hAnsi="Times New Roman" w:cs="Times New Roman"/>
        </w:rPr>
        <w:t>Bingöl</w:t>
      </w:r>
      <w:r w:rsidRPr="00032502">
        <w:rPr>
          <w:rFonts w:ascii="Times New Roman" w:hAnsi="Times New Roman" w:cs="Times New Roman"/>
        </w:rPr>
        <w:t xml:space="preserve">, </w:t>
      </w:r>
      <w:r>
        <w:rPr>
          <w:rFonts w:ascii="Times New Roman" w:hAnsi="Times New Roman" w:cs="Times New Roman"/>
        </w:rPr>
        <w:t>“</w:t>
      </w:r>
      <w:r w:rsidRPr="00032502">
        <w:rPr>
          <w:rFonts w:ascii="Times New Roman" w:hAnsi="Times New Roman" w:cs="Times New Roman"/>
        </w:rPr>
        <w:t>Cihnav Di Zazakîya Devoka Gimgimê De</w:t>
      </w:r>
      <w:r>
        <w:rPr>
          <w:rFonts w:ascii="Times New Roman" w:hAnsi="Times New Roman" w:cs="Times New Roman"/>
        </w:rPr>
        <w:t>”</w:t>
      </w:r>
      <w:r w:rsidRPr="00032502">
        <w:t xml:space="preserve"> </w:t>
      </w:r>
      <w:r w:rsidRPr="008B242C">
        <w:rPr>
          <w:rFonts w:ascii="Times New Roman" w:hAnsi="Times New Roman" w:cs="Times New Roman"/>
          <w:i/>
        </w:rPr>
        <w:t>The Journal of Mesopotamian Studies (JMS)</w:t>
      </w:r>
      <w:r>
        <w:rPr>
          <w:rFonts w:ascii="Times New Roman" w:hAnsi="Times New Roman" w:cs="Times New Roman"/>
        </w:rPr>
        <w:t>, c.2, h. 2, Havîn 2017</w:t>
      </w:r>
      <w:r w:rsidR="00016330">
        <w:rPr>
          <w:rFonts w:ascii="Times New Roman" w:hAnsi="Times New Roman" w:cs="Times New Roman"/>
        </w:rPr>
        <w:t>, r. 91-93</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570E55"/>
    <w:multiLevelType w:val="hybridMultilevel"/>
    <w:tmpl w:val="EDB83AD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B7E"/>
    <w:rsid w:val="0001024F"/>
    <w:rsid w:val="00016330"/>
    <w:rsid w:val="0003005B"/>
    <w:rsid w:val="000318C6"/>
    <w:rsid w:val="00032502"/>
    <w:rsid w:val="00034247"/>
    <w:rsid w:val="000414DC"/>
    <w:rsid w:val="00051020"/>
    <w:rsid w:val="00070B7E"/>
    <w:rsid w:val="00087DF1"/>
    <w:rsid w:val="000B1DD8"/>
    <w:rsid w:val="000C1FF2"/>
    <w:rsid w:val="000C203C"/>
    <w:rsid w:val="000D7A7E"/>
    <w:rsid w:val="000F70F7"/>
    <w:rsid w:val="001170A9"/>
    <w:rsid w:val="001221BF"/>
    <w:rsid w:val="00126436"/>
    <w:rsid w:val="00134201"/>
    <w:rsid w:val="0014387D"/>
    <w:rsid w:val="00181C1F"/>
    <w:rsid w:val="001832C8"/>
    <w:rsid w:val="001868D8"/>
    <w:rsid w:val="001C58C2"/>
    <w:rsid w:val="001C741E"/>
    <w:rsid w:val="001D6224"/>
    <w:rsid w:val="001D784E"/>
    <w:rsid w:val="001D7BB6"/>
    <w:rsid w:val="001E56C4"/>
    <w:rsid w:val="00223BDE"/>
    <w:rsid w:val="00227009"/>
    <w:rsid w:val="00236D51"/>
    <w:rsid w:val="00265932"/>
    <w:rsid w:val="00271408"/>
    <w:rsid w:val="00283B13"/>
    <w:rsid w:val="002B0726"/>
    <w:rsid w:val="002B5DF0"/>
    <w:rsid w:val="002C2191"/>
    <w:rsid w:val="002C58CA"/>
    <w:rsid w:val="002D521A"/>
    <w:rsid w:val="002D6BF6"/>
    <w:rsid w:val="002E37AE"/>
    <w:rsid w:val="002F29C3"/>
    <w:rsid w:val="003006F6"/>
    <w:rsid w:val="00300DB6"/>
    <w:rsid w:val="00316535"/>
    <w:rsid w:val="00327593"/>
    <w:rsid w:val="00330461"/>
    <w:rsid w:val="003672B2"/>
    <w:rsid w:val="0037558F"/>
    <w:rsid w:val="003903ED"/>
    <w:rsid w:val="003E6322"/>
    <w:rsid w:val="003E67A6"/>
    <w:rsid w:val="00406C88"/>
    <w:rsid w:val="004248BE"/>
    <w:rsid w:val="004362B1"/>
    <w:rsid w:val="004431B5"/>
    <w:rsid w:val="0046364E"/>
    <w:rsid w:val="004929AE"/>
    <w:rsid w:val="004B558F"/>
    <w:rsid w:val="004C0280"/>
    <w:rsid w:val="004C68FE"/>
    <w:rsid w:val="004D2A9B"/>
    <w:rsid w:val="004D60F8"/>
    <w:rsid w:val="004E4501"/>
    <w:rsid w:val="005031F9"/>
    <w:rsid w:val="0052386F"/>
    <w:rsid w:val="00530DA8"/>
    <w:rsid w:val="005548DF"/>
    <w:rsid w:val="00554964"/>
    <w:rsid w:val="00555D86"/>
    <w:rsid w:val="00565E50"/>
    <w:rsid w:val="005C4052"/>
    <w:rsid w:val="005E72C3"/>
    <w:rsid w:val="00636755"/>
    <w:rsid w:val="00641D92"/>
    <w:rsid w:val="006562B0"/>
    <w:rsid w:val="00657F31"/>
    <w:rsid w:val="00661462"/>
    <w:rsid w:val="006A2E9E"/>
    <w:rsid w:val="006A323F"/>
    <w:rsid w:val="006B1F33"/>
    <w:rsid w:val="006C3364"/>
    <w:rsid w:val="006D3806"/>
    <w:rsid w:val="006D44B7"/>
    <w:rsid w:val="006E57E3"/>
    <w:rsid w:val="006E6E9C"/>
    <w:rsid w:val="00703DE5"/>
    <w:rsid w:val="007048F4"/>
    <w:rsid w:val="00714F4F"/>
    <w:rsid w:val="00726924"/>
    <w:rsid w:val="007A24B2"/>
    <w:rsid w:val="007A27C3"/>
    <w:rsid w:val="007E227D"/>
    <w:rsid w:val="007E34FB"/>
    <w:rsid w:val="007E3C8B"/>
    <w:rsid w:val="00800243"/>
    <w:rsid w:val="00843AC5"/>
    <w:rsid w:val="00847C6B"/>
    <w:rsid w:val="00856ACD"/>
    <w:rsid w:val="00877682"/>
    <w:rsid w:val="008B04EC"/>
    <w:rsid w:val="008B242C"/>
    <w:rsid w:val="008B437A"/>
    <w:rsid w:val="008D332E"/>
    <w:rsid w:val="008D63C0"/>
    <w:rsid w:val="008E2E10"/>
    <w:rsid w:val="00907A85"/>
    <w:rsid w:val="009266C3"/>
    <w:rsid w:val="00930C8D"/>
    <w:rsid w:val="00944D9B"/>
    <w:rsid w:val="00962EA2"/>
    <w:rsid w:val="00977E22"/>
    <w:rsid w:val="00991C53"/>
    <w:rsid w:val="009A51C9"/>
    <w:rsid w:val="009D2F35"/>
    <w:rsid w:val="009F631D"/>
    <w:rsid w:val="00A00D03"/>
    <w:rsid w:val="00A13409"/>
    <w:rsid w:val="00A15AA1"/>
    <w:rsid w:val="00A2087C"/>
    <w:rsid w:val="00A3051B"/>
    <w:rsid w:val="00A319A0"/>
    <w:rsid w:val="00A52594"/>
    <w:rsid w:val="00A639DF"/>
    <w:rsid w:val="00A65BB1"/>
    <w:rsid w:val="00A8104E"/>
    <w:rsid w:val="00A90551"/>
    <w:rsid w:val="00A95EE6"/>
    <w:rsid w:val="00A96129"/>
    <w:rsid w:val="00AE0C50"/>
    <w:rsid w:val="00AE0CA2"/>
    <w:rsid w:val="00AF605F"/>
    <w:rsid w:val="00B04169"/>
    <w:rsid w:val="00B15FBC"/>
    <w:rsid w:val="00B41BCA"/>
    <w:rsid w:val="00B61651"/>
    <w:rsid w:val="00BB25C0"/>
    <w:rsid w:val="00BB2805"/>
    <w:rsid w:val="00BC2B68"/>
    <w:rsid w:val="00BE7661"/>
    <w:rsid w:val="00C00C21"/>
    <w:rsid w:val="00C43E6E"/>
    <w:rsid w:val="00C5724D"/>
    <w:rsid w:val="00C63E0C"/>
    <w:rsid w:val="00C66258"/>
    <w:rsid w:val="00CA5404"/>
    <w:rsid w:val="00CA5C52"/>
    <w:rsid w:val="00CB24D8"/>
    <w:rsid w:val="00CB44F0"/>
    <w:rsid w:val="00D129B2"/>
    <w:rsid w:val="00D2162F"/>
    <w:rsid w:val="00D53989"/>
    <w:rsid w:val="00D6048A"/>
    <w:rsid w:val="00D7023D"/>
    <w:rsid w:val="00D71FFE"/>
    <w:rsid w:val="00D73B2B"/>
    <w:rsid w:val="00D77578"/>
    <w:rsid w:val="00D776C0"/>
    <w:rsid w:val="00D873E0"/>
    <w:rsid w:val="00DC7F8C"/>
    <w:rsid w:val="00DE1B69"/>
    <w:rsid w:val="00DF3942"/>
    <w:rsid w:val="00E129A1"/>
    <w:rsid w:val="00E144CC"/>
    <w:rsid w:val="00E40EA4"/>
    <w:rsid w:val="00E56E66"/>
    <w:rsid w:val="00E60F71"/>
    <w:rsid w:val="00E80CE9"/>
    <w:rsid w:val="00E83070"/>
    <w:rsid w:val="00E874B1"/>
    <w:rsid w:val="00EC6454"/>
    <w:rsid w:val="00F33ACD"/>
    <w:rsid w:val="00F3693B"/>
    <w:rsid w:val="00F37497"/>
    <w:rsid w:val="00F5506E"/>
    <w:rsid w:val="00F558A9"/>
    <w:rsid w:val="00F75BED"/>
    <w:rsid w:val="00F80487"/>
    <w:rsid w:val="00F851E5"/>
    <w:rsid w:val="00FB3FAA"/>
    <w:rsid w:val="00FC7C87"/>
    <w:rsid w:val="00FE6E80"/>
    <w:rsid w:val="00FF300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24D8"/>
    <w:rPr>
      <w:noProo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2659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pnotMetni">
    <w:name w:val="footnote text"/>
    <w:basedOn w:val="Normal"/>
    <w:link w:val="DipnotMetniChar"/>
    <w:uiPriority w:val="99"/>
    <w:semiHidden/>
    <w:unhideWhenUsed/>
    <w:rsid w:val="0026593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265932"/>
    <w:rPr>
      <w:noProof/>
      <w:sz w:val="20"/>
      <w:szCs w:val="20"/>
    </w:rPr>
  </w:style>
  <w:style w:type="character" w:styleId="DipnotBavurusu">
    <w:name w:val="footnote reference"/>
    <w:basedOn w:val="VarsaylanParagrafYazTipi"/>
    <w:uiPriority w:val="99"/>
    <w:semiHidden/>
    <w:unhideWhenUsed/>
    <w:rsid w:val="00265932"/>
    <w:rPr>
      <w:vertAlign w:val="superscript"/>
    </w:rPr>
  </w:style>
  <w:style w:type="paragraph" w:styleId="BalonMetni">
    <w:name w:val="Balloon Text"/>
    <w:basedOn w:val="Normal"/>
    <w:link w:val="BalonMetniChar"/>
    <w:uiPriority w:val="99"/>
    <w:semiHidden/>
    <w:unhideWhenUsed/>
    <w:rsid w:val="002C58CA"/>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2C58CA"/>
    <w:rPr>
      <w:rFonts w:ascii="Tahoma" w:hAnsi="Tahoma" w:cs="Tahoma"/>
      <w:noProof/>
      <w:sz w:val="16"/>
      <w:szCs w:val="16"/>
    </w:rPr>
  </w:style>
  <w:style w:type="paragraph" w:styleId="ListeParagraf">
    <w:name w:val="List Paragraph"/>
    <w:basedOn w:val="Normal"/>
    <w:uiPriority w:val="34"/>
    <w:qFormat/>
    <w:rsid w:val="00A95EE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24D8"/>
    <w:rPr>
      <w:noProo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2659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ipnotMetni">
    <w:name w:val="footnote text"/>
    <w:basedOn w:val="Normal"/>
    <w:link w:val="DipnotMetniChar"/>
    <w:uiPriority w:val="99"/>
    <w:semiHidden/>
    <w:unhideWhenUsed/>
    <w:rsid w:val="00265932"/>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265932"/>
    <w:rPr>
      <w:noProof/>
      <w:sz w:val="20"/>
      <w:szCs w:val="20"/>
    </w:rPr>
  </w:style>
  <w:style w:type="character" w:styleId="DipnotBavurusu">
    <w:name w:val="footnote reference"/>
    <w:basedOn w:val="VarsaylanParagrafYazTipi"/>
    <w:uiPriority w:val="99"/>
    <w:semiHidden/>
    <w:unhideWhenUsed/>
    <w:rsid w:val="00265932"/>
    <w:rPr>
      <w:vertAlign w:val="superscript"/>
    </w:rPr>
  </w:style>
  <w:style w:type="paragraph" w:styleId="BalonMetni">
    <w:name w:val="Balloon Text"/>
    <w:basedOn w:val="Normal"/>
    <w:link w:val="BalonMetniChar"/>
    <w:uiPriority w:val="99"/>
    <w:semiHidden/>
    <w:unhideWhenUsed/>
    <w:rsid w:val="002C58CA"/>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2C58CA"/>
    <w:rPr>
      <w:rFonts w:ascii="Tahoma" w:hAnsi="Tahoma" w:cs="Tahoma"/>
      <w:noProof/>
      <w:sz w:val="16"/>
      <w:szCs w:val="16"/>
    </w:rPr>
  </w:style>
  <w:style w:type="paragraph" w:styleId="ListeParagraf">
    <w:name w:val="List Paragraph"/>
    <w:basedOn w:val="Normal"/>
    <w:uiPriority w:val="34"/>
    <w:qFormat/>
    <w:rsid w:val="00A95E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49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FA098-A0DD-49FF-B0E1-99A84BBB5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2304</TotalTime>
  <Pages>8</Pages>
  <Words>1752</Words>
  <Characters>9991</Characters>
  <Application>Microsoft Office Word</Application>
  <DocSecurity>0</DocSecurity>
  <Lines>83</Lines>
  <Paragraphs>23</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11720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artuklu</dc:creator>
  <cp:lastModifiedBy>artuklu</cp:lastModifiedBy>
  <cp:revision>58</cp:revision>
  <cp:lastPrinted>2018-10-01T07:03:00Z</cp:lastPrinted>
  <dcterms:created xsi:type="dcterms:W3CDTF">2018-09-05T05:31:00Z</dcterms:created>
  <dcterms:modified xsi:type="dcterms:W3CDTF">2018-11-07T10:39:00Z</dcterms:modified>
</cp:coreProperties>
</file>