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4D8" w:rsidRPr="00B77BDC" w:rsidRDefault="00BA54D8" w:rsidP="00B77BDC">
      <w:pPr>
        <w:pStyle w:val="KonuBal"/>
        <w:ind w:firstLine="0"/>
        <w:rPr>
          <w:sz w:val="24"/>
        </w:rPr>
      </w:pPr>
      <w:r w:rsidRPr="00B77BDC">
        <w:rPr>
          <w:sz w:val="24"/>
        </w:rPr>
        <w:t>DİYARBAKIR İLİ</w:t>
      </w:r>
      <w:r w:rsidR="00242DF3" w:rsidRPr="00B77BDC">
        <w:rPr>
          <w:sz w:val="24"/>
        </w:rPr>
        <w:t xml:space="preserve"> KARACADAĞ HAVZASINDA</w:t>
      </w:r>
      <w:r w:rsidRPr="00B77BDC">
        <w:rPr>
          <w:sz w:val="24"/>
        </w:rPr>
        <w:t xml:space="preserve"> ÜRETİLEN GELENEKSEL PEYNİRLER VE KARŞILAŞILAN SORUNLAR</w:t>
      </w:r>
    </w:p>
    <w:p w:rsidR="00BA54D8" w:rsidRPr="00B77BDC" w:rsidRDefault="00BA54D8" w:rsidP="00B77BDC">
      <w:pPr>
        <w:pStyle w:val="KonuBal"/>
        <w:ind w:firstLine="0"/>
        <w:rPr>
          <w:sz w:val="24"/>
        </w:rPr>
      </w:pPr>
    </w:p>
    <w:p w:rsidR="00BA54D8" w:rsidRPr="00B77BDC" w:rsidRDefault="00BA54D8" w:rsidP="00B77BDC">
      <w:pPr>
        <w:spacing w:after="0" w:line="240" w:lineRule="auto"/>
        <w:jc w:val="center"/>
        <w:rPr>
          <w:rFonts w:ascii="Times New Roman" w:hAnsi="Times New Roman"/>
          <w:b/>
          <w:sz w:val="24"/>
          <w:szCs w:val="24"/>
          <w:vertAlign w:val="superscript"/>
        </w:rPr>
      </w:pPr>
      <w:r w:rsidRPr="00B77BDC">
        <w:rPr>
          <w:rFonts w:ascii="Times New Roman" w:hAnsi="Times New Roman"/>
          <w:b/>
          <w:sz w:val="24"/>
          <w:szCs w:val="24"/>
        </w:rPr>
        <w:t xml:space="preserve">Abdulkerim Hatipoğlu </w:t>
      </w:r>
      <w:r w:rsidRPr="00B77BDC">
        <w:rPr>
          <w:rFonts w:ascii="Times New Roman" w:hAnsi="Times New Roman"/>
          <w:b/>
          <w:sz w:val="24"/>
          <w:szCs w:val="24"/>
          <w:vertAlign w:val="superscript"/>
        </w:rPr>
        <w:t>1</w:t>
      </w:r>
      <w:r w:rsidRPr="00B77BDC">
        <w:rPr>
          <w:rFonts w:ascii="Times New Roman" w:hAnsi="Times New Roman"/>
          <w:b/>
          <w:sz w:val="24"/>
          <w:szCs w:val="24"/>
        </w:rPr>
        <w:tab/>
      </w:r>
      <w:r w:rsidRPr="00B77BDC">
        <w:rPr>
          <w:rFonts w:ascii="Times New Roman" w:hAnsi="Times New Roman"/>
          <w:b/>
          <w:sz w:val="24"/>
          <w:szCs w:val="24"/>
          <w:u w:val="single"/>
        </w:rPr>
        <w:t>Şerafettin Çelik</w:t>
      </w:r>
      <w:r w:rsidRPr="00B77BDC">
        <w:rPr>
          <w:rFonts w:ascii="Times New Roman" w:hAnsi="Times New Roman"/>
          <w:b/>
          <w:sz w:val="24"/>
          <w:szCs w:val="24"/>
        </w:rPr>
        <w:t xml:space="preserve"> </w:t>
      </w:r>
      <w:r w:rsidRPr="00B77BDC">
        <w:rPr>
          <w:rFonts w:ascii="Times New Roman" w:hAnsi="Times New Roman"/>
          <w:b/>
          <w:sz w:val="24"/>
          <w:szCs w:val="24"/>
          <w:vertAlign w:val="superscript"/>
        </w:rPr>
        <w:t>2</w:t>
      </w:r>
      <w:r w:rsidR="00332401">
        <w:rPr>
          <w:rStyle w:val="DipnotBavurusu"/>
          <w:rFonts w:ascii="Times New Roman" w:hAnsi="Times New Roman"/>
          <w:b/>
          <w:sz w:val="24"/>
          <w:szCs w:val="24"/>
        </w:rPr>
        <w:footnoteReference w:id="1"/>
      </w:r>
    </w:p>
    <w:p w:rsidR="00BA54D8" w:rsidRPr="00B77BDC" w:rsidRDefault="00BA54D8" w:rsidP="00B77BDC">
      <w:pPr>
        <w:spacing w:after="0" w:line="240" w:lineRule="auto"/>
        <w:jc w:val="center"/>
        <w:rPr>
          <w:rFonts w:ascii="Times New Roman" w:hAnsi="Times New Roman"/>
          <w:szCs w:val="24"/>
        </w:rPr>
      </w:pPr>
      <w:r w:rsidRPr="00B77BDC">
        <w:rPr>
          <w:rFonts w:ascii="Times New Roman" w:hAnsi="Times New Roman"/>
          <w:szCs w:val="24"/>
          <w:vertAlign w:val="superscript"/>
        </w:rPr>
        <w:t>1</w:t>
      </w:r>
      <w:r w:rsidRPr="00B77BDC">
        <w:rPr>
          <w:rFonts w:ascii="Times New Roman" w:hAnsi="Times New Roman"/>
          <w:szCs w:val="24"/>
        </w:rPr>
        <w:t xml:space="preserve"> Dicle Üniversitesi, Diyarbakır Meslek Yüksekokulu, Gıda İşleme Bölümü, Diyarbakır</w:t>
      </w:r>
      <w:r w:rsidR="000B3573" w:rsidRPr="00B77BDC">
        <w:rPr>
          <w:rFonts w:ascii="Times New Roman" w:hAnsi="Times New Roman"/>
          <w:szCs w:val="24"/>
        </w:rPr>
        <w:t>, Türkiye</w:t>
      </w:r>
    </w:p>
    <w:p w:rsidR="00BA54D8" w:rsidRPr="00B77BDC" w:rsidRDefault="00BA54D8" w:rsidP="00B77BDC">
      <w:pPr>
        <w:spacing w:after="0" w:line="240" w:lineRule="auto"/>
        <w:jc w:val="center"/>
        <w:rPr>
          <w:rFonts w:ascii="Times New Roman" w:hAnsi="Times New Roman"/>
          <w:sz w:val="24"/>
          <w:szCs w:val="24"/>
        </w:rPr>
      </w:pPr>
      <w:r w:rsidRPr="00B77BDC">
        <w:rPr>
          <w:rFonts w:ascii="Times New Roman" w:hAnsi="Times New Roman"/>
          <w:szCs w:val="24"/>
          <w:vertAlign w:val="superscript"/>
        </w:rPr>
        <w:t>2</w:t>
      </w:r>
      <w:r w:rsidRPr="00B77BDC">
        <w:rPr>
          <w:rFonts w:ascii="Times New Roman" w:hAnsi="Times New Roman"/>
          <w:szCs w:val="24"/>
        </w:rPr>
        <w:t xml:space="preserve"> Harran Üniversitesi, Ziraat Fakültesi, Gıda Mühendisliği Bölümü, Şanlıurfa</w:t>
      </w:r>
      <w:r w:rsidR="000B3573" w:rsidRPr="00B77BDC">
        <w:rPr>
          <w:rFonts w:ascii="Times New Roman" w:hAnsi="Times New Roman"/>
          <w:szCs w:val="24"/>
        </w:rPr>
        <w:t>, Türkiye</w:t>
      </w:r>
    </w:p>
    <w:p w:rsidR="003A5F20" w:rsidRDefault="003A5F20" w:rsidP="00B77BDC">
      <w:pPr>
        <w:pStyle w:val="Balk1"/>
        <w:spacing w:before="0" w:after="0" w:line="240" w:lineRule="auto"/>
        <w:jc w:val="both"/>
        <w:rPr>
          <w:rFonts w:ascii="Times New Roman" w:hAnsi="Times New Roman"/>
          <w:sz w:val="24"/>
          <w:szCs w:val="24"/>
        </w:rPr>
      </w:pPr>
    </w:p>
    <w:p w:rsidR="00BA54D8" w:rsidRPr="00B77BDC" w:rsidRDefault="000B3573" w:rsidP="00B77BDC">
      <w:pPr>
        <w:pStyle w:val="Balk1"/>
        <w:spacing w:before="0" w:after="0" w:line="240" w:lineRule="auto"/>
        <w:jc w:val="both"/>
        <w:rPr>
          <w:rFonts w:ascii="Times New Roman" w:hAnsi="Times New Roman"/>
          <w:sz w:val="24"/>
          <w:szCs w:val="24"/>
        </w:rPr>
      </w:pPr>
      <w:r w:rsidRPr="00B77BDC">
        <w:rPr>
          <w:rFonts w:ascii="Times New Roman" w:hAnsi="Times New Roman"/>
          <w:sz w:val="24"/>
          <w:szCs w:val="24"/>
        </w:rPr>
        <w:t>ÖZET</w:t>
      </w:r>
    </w:p>
    <w:p w:rsidR="00BA54D8" w:rsidRPr="00B77BDC" w:rsidRDefault="00BA54D8" w:rsidP="00B77BDC">
      <w:pPr>
        <w:spacing w:after="0" w:line="240" w:lineRule="auto"/>
        <w:jc w:val="both"/>
        <w:rPr>
          <w:rFonts w:ascii="Times New Roman" w:hAnsi="Times New Roman"/>
          <w:sz w:val="24"/>
          <w:szCs w:val="24"/>
        </w:rPr>
      </w:pPr>
      <w:r w:rsidRPr="00B77BDC">
        <w:rPr>
          <w:rFonts w:ascii="Times New Roman" w:hAnsi="Times New Roman"/>
          <w:color w:val="000000"/>
          <w:sz w:val="24"/>
          <w:szCs w:val="24"/>
        </w:rPr>
        <w:t xml:space="preserve">Bu çalışmada, </w:t>
      </w:r>
      <w:r w:rsidR="003E212B" w:rsidRPr="00B77BDC">
        <w:rPr>
          <w:rFonts w:ascii="Times New Roman" w:hAnsi="Times New Roman"/>
          <w:color w:val="000000"/>
          <w:sz w:val="24"/>
          <w:szCs w:val="24"/>
        </w:rPr>
        <w:t xml:space="preserve">Diyarbakır ili </w:t>
      </w:r>
      <w:r w:rsidRPr="00B77BDC">
        <w:rPr>
          <w:rFonts w:ascii="Times New Roman" w:hAnsi="Times New Roman"/>
          <w:color w:val="000000"/>
          <w:sz w:val="24"/>
          <w:szCs w:val="24"/>
        </w:rPr>
        <w:t xml:space="preserve">Karacadağ </w:t>
      </w:r>
      <w:r w:rsidR="00242DF3" w:rsidRPr="00B77BDC">
        <w:rPr>
          <w:rFonts w:ascii="Times New Roman" w:hAnsi="Times New Roman"/>
          <w:color w:val="000000"/>
          <w:sz w:val="24"/>
          <w:szCs w:val="24"/>
        </w:rPr>
        <w:t>havzasında</w:t>
      </w:r>
      <w:r w:rsidRPr="00B77BDC">
        <w:rPr>
          <w:rFonts w:ascii="Times New Roman" w:hAnsi="Times New Roman"/>
          <w:color w:val="000000"/>
          <w:sz w:val="24"/>
          <w:szCs w:val="24"/>
        </w:rPr>
        <w:t xml:space="preserve"> peynir</w:t>
      </w:r>
      <w:r w:rsidR="00242DF3" w:rsidRPr="00B77BDC">
        <w:rPr>
          <w:rFonts w:ascii="Times New Roman" w:hAnsi="Times New Roman"/>
          <w:color w:val="000000"/>
          <w:sz w:val="24"/>
          <w:szCs w:val="24"/>
        </w:rPr>
        <w:t xml:space="preserve"> üreten işletme</w:t>
      </w:r>
      <w:r w:rsidR="00A37264" w:rsidRPr="00B77BDC">
        <w:rPr>
          <w:rFonts w:ascii="Times New Roman" w:hAnsi="Times New Roman"/>
          <w:color w:val="000000"/>
          <w:sz w:val="24"/>
          <w:szCs w:val="24"/>
        </w:rPr>
        <w:t>lerde</w:t>
      </w:r>
      <w:r w:rsidR="00242DF3" w:rsidRPr="00B77BDC">
        <w:rPr>
          <w:rFonts w:ascii="Times New Roman" w:hAnsi="Times New Roman"/>
          <w:color w:val="000000"/>
          <w:sz w:val="24"/>
          <w:szCs w:val="24"/>
        </w:rPr>
        <w:t xml:space="preserve"> çalışanların eğitim ve gelir durumu, süt temini</w:t>
      </w:r>
      <w:r w:rsidR="00874AC2" w:rsidRPr="00B77BDC">
        <w:rPr>
          <w:rFonts w:ascii="Times New Roman" w:hAnsi="Times New Roman"/>
          <w:color w:val="000000"/>
          <w:sz w:val="24"/>
          <w:szCs w:val="24"/>
        </w:rPr>
        <w:t>,</w:t>
      </w:r>
      <w:r w:rsidR="00242DF3" w:rsidRPr="00B77BDC">
        <w:rPr>
          <w:rFonts w:ascii="Times New Roman" w:hAnsi="Times New Roman"/>
          <w:color w:val="000000"/>
          <w:sz w:val="24"/>
          <w:szCs w:val="24"/>
        </w:rPr>
        <w:t xml:space="preserve"> üretilen ürünler, peynir üretim dönemi ve aşamaları ile karşılaşılan sorunların araştırılmasına yönelik anket</w:t>
      </w:r>
      <w:r w:rsidRPr="00B77BDC">
        <w:rPr>
          <w:rFonts w:ascii="Times New Roman" w:hAnsi="Times New Roman"/>
          <w:color w:val="000000"/>
          <w:sz w:val="24"/>
          <w:szCs w:val="24"/>
        </w:rPr>
        <w:t xml:space="preserve"> çalışması yapılmıştır. Çalışma sonucunda, </w:t>
      </w:r>
      <w:r w:rsidR="00A33169" w:rsidRPr="00B77BDC">
        <w:rPr>
          <w:rFonts w:ascii="Times New Roman" w:hAnsi="Times New Roman"/>
          <w:sz w:val="24"/>
          <w:szCs w:val="24"/>
        </w:rPr>
        <w:t xml:space="preserve">işletme çalışanlarının önemli bir bölümünün okul okumadığı, </w:t>
      </w:r>
      <w:r w:rsidRPr="00B77BDC">
        <w:rPr>
          <w:rFonts w:ascii="Times New Roman" w:hAnsi="Times New Roman"/>
          <w:color w:val="000000"/>
          <w:sz w:val="24"/>
          <w:szCs w:val="24"/>
        </w:rPr>
        <w:t xml:space="preserve">peynir üretiminde </w:t>
      </w:r>
      <w:r w:rsidR="00A37264" w:rsidRPr="00B77BDC">
        <w:rPr>
          <w:rFonts w:ascii="Times New Roman" w:hAnsi="Times New Roman"/>
          <w:color w:val="000000"/>
          <w:sz w:val="24"/>
          <w:szCs w:val="24"/>
        </w:rPr>
        <w:t xml:space="preserve">çoğunlukla </w:t>
      </w:r>
      <w:r w:rsidR="00C520A5" w:rsidRPr="00B77BDC">
        <w:rPr>
          <w:rFonts w:ascii="Times New Roman" w:hAnsi="Times New Roman"/>
          <w:color w:val="000000"/>
          <w:sz w:val="24"/>
          <w:szCs w:val="24"/>
        </w:rPr>
        <w:t xml:space="preserve">tam yağlı </w:t>
      </w:r>
      <w:r w:rsidRPr="00B77BDC">
        <w:rPr>
          <w:rFonts w:ascii="Times New Roman" w:hAnsi="Times New Roman"/>
          <w:color w:val="000000"/>
          <w:sz w:val="24"/>
          <w:szCs w:val="24"/>
        </w:rPr>
        <w:t>çiğ koyun sütü veya koyun-inek sütü karışımının kullanıldığı</w:t>
      </w:r>
      <w:r w:rsidR="00225DB5" w:rsidRPr="00B77BDC">
        <w:rPr>
          <w:rFonts w:ascii="Times New Roman" w:hAnsi="Times New Roman"/>
          <w:color w:val="000000"/>
          <w:sz w:val="24"/>
          <w:szCs w:val="24"/>
        </w:rPr>
        <w:t>,</w:t>
      </w:r>
      <w:r w:rsidRPr="00B77BDC">
        <w:rPr>
          <w:rFonts w:ascii="Times New Roman" w:hAnsi="Times New Roman"/>
          <w:color w:val="000000"/>
          <w:sz w:val="24"/>
          <w:szCs w:val="24"/>
        </w:rPr>
        <w:t xml:space="preserve"> </w:t>
      </w:r>
      <w:r w:rsidR="006D39F8" w:rsidRPr="00B77BDC">
        <w:rPr>
          <w:rFonts w:ascii="Times New Roman" w:hAnsi="Times New Roman"/>
          <w:sz w:val="24"/>
          <w:szCs w:val="24"/>
        </w:rPr>
        <w:t xml:space="preserve">bölge işletmelerinde </w:t>
      </w:r>
      <w:r w:rsidR="00225DB5" w:rsidRPr="00B77BDC">
        <w:rPr>
          <w:rFonts w:ascii="Times New Roman" w:hAnsi="Times New Roman"/>
          <w:sz w:val="24"/>
          <w:szCs w:val="24"/>
        </w:rPr>
        <w:t>plastik telemeli</w:t>
      </w:r>
      <w:r w:rsidR="006D39F8" w:rsidRPr="00B77BDC">
        <w:rPr>
          <w:rFonts w:ascii="Times New Roman" w:hAnsi="Times New Roman"/>
          <w:sz w:val="24"/>
          <w:szCs w:val="24"/>
        </w:rPr>
        <w:t xml:space="preserve"> </w:t>
      </w:r>
      <w:r w:rsidR="006D39F8" w:rsidRPr="00B77BDC">
        <w:rPr>
          <w:rFonts w:ascii="Times New Roman" w:hAnsi="Times New Roman"/>
          <w:color w:val="000000"/>
          <w:sz w:val="24"/>
          <w:szCs w:val="24"/>
        </w:rPr>
        <w:t>Örgü, Lavaş ve Dil peynirlerinin üretildiği</w:t>
      </w:r>
      <w:r w:rsidR="00562945" w:rsidRPr="00B77BDC">
        <w:rPr>
          <w:rFonts w:ascii="Times New Roman" w:hAnsi="Times New Roman"/>
          <w:color w:val="000000"/>
          <w:sz w:val="24"/>
          <w:szCs w:val="24"/>
        </w:rPr>
        <w:t xml:space="preserve"> ve</w:t>
      </w:r>
      <w:r w:rsidR="006D39F8" w:rsidRPr="00B77BDC">
        <w:rPr>
          <w:rFonts w:ascii="Times New Roman" w:hAnsi="Times New Roman"/>
          <w:color w:val="000000"/>
          <w:sz w:val="24"/>
          <w:szCs w:val="24"/>
        </w:rPr>
        <w:t xml:space="preserve"> üretim yöntemlerinin benzerlik gösterdiği</w:t>
      </w:r>
      <w:r w:rsidR="00225DB5" w:rsidRPr="00B77BDC">
        <w:rPr>
          <w:rFonts w:ascii="Times New Roman" w:hAnsi="Times New Roman"/>
          <w:color w:val="000000"/>
          <w:sz w:val="24"/>
          <w:szCs w:val="24"/>
        </w:rPr>
        <w:t xml:space="preserve">, ancak </w:t>
      </w:r>
      <w:r w:rsidR="00A33169" w:rsidRPr="00B77BDC">
        <w:rPr>
          <w:rFonts w:ascii="Times New Roman" w:hAnsi="Times New Roman"/>
          <w:sz w:val="24"/>
          <w:szCs w:val="24"/>
        </w:rPr>
        <w:t xml:space="preserve">peynir </w:t>
      </w:r>
      <w:r w:rsidRPr="00B77BDC">
        <w:rPr>
          <w:rFonts w:ascii="Times New Roman" w:hAnsi="Times New Roman"/>
          <w:sz w:val="24"/>
          <w:szCs w:val="24"/>
        </w:rPr>
        <w:t>üretim</w:t>
      </w:r>
      <w:r w:rsidR="00C520A5" w:rsidRPr="00B77BDC">
        <w:rPr>
          <w:rFonts w:ascii="Times New Roman" w:hAnsi="Times New Roman"/>
          <w:sz w:val="24"/>
          <w:szCs w:val="24"/>
        </w:rPr>
        <w:t xml:space="preserve"> aşamal</w:t>
      </w:r>
      <w:r w:rsidR="00845601" w:rsidRPr="00B77BDC">
        <w:rPr>
          <w:rFonts w:ascii="Times New Roman" w:hAnsi="Times New Roman"/>
          <w:sz w:val="24"/>
          <w:szCs w:val="24"/>
        </w:rPr>
        <w:t>a</w:t>
      </w:r>
      <w:r w:rsidR="00C520A5" w:rsidRPr="00B77BDC">
        <w:rPr>
          <w:rFonts w:ascii="Times New Roman" w:hAnsi="Times New Roman"/>
          <w:sz w:val="24"/>
          <w:szCs w:val="24"/>
        </w:rPr>
        <w:t xml:space="preserve">rında </w:t>
      </w:r>
      <w:r w:rsidR="00225DB5" w:rsidRPr="00B77BDC">
        <w:rPr>
          <w:rFonts w:ascii="Times New Roman" w:hAnsi="Times New Roman"/>
          <w:sz w:val="24"/>
          <w:szCs w:val="24"/>
        </w:rPr>
        <w:t xml:space="preserve">uygulanan </w:t>
      </w:r>
      <w:r w:rsidR="00562945" w:rsidRPr="00B77BDC">
        <w:rPr>
          <w:rFonts w:ascii="Times New Roman" w:hAnsi="Times New Roman"/>
          <w:sz w:val="24"/>
          <w:szCs w:val="24"/>
        </w:rPr>
        <w:t>(</w:t>
      </w:r>
      <w:r w:rsidR="00225DB5" w:rsidRPr="00B77BDC">
        <w:rPr>
          <w:rFonts w:ascii="Times New Roman" w:hAnsi="Times New Roman"/>
          <w:sz w:val="24"/>
          <w:szCs w:val="24"/>
        </w:rPr>
        <w:t>özellikle sıcaklık-süre</w:t>
      </w:r>
      <w:r w:rsidR="00562945" w:rsidRPr="00B77BDC">
        <w:rPr>
          <w:rFonts w:ascii="Times New Roman" w:hAnsi="Times New Roman"/>
          <w:sz w:val="24"/>
          <w:szCs w:val="24"/>
        </w:rPr>
        <w:t>)</w:t>
      </w:r>
      <w:r w:rsidR="00225DB5" w:rsidRPr="00B77BDC">
        <w:rPr>
          <w:rFonts w:ascii="Times New Roman" w:hAnsi="Times New Roman"/>
          <w:sz w:val="24"/>
          <w:szCs w:val="24"/>
        </w:rPr>
        <w:t xml:space="preserve"> normlarda </w:t>
      </w:r>
      <w:r w:rsidRPr="00B77BDC">
        <w:rPr>
          <w:rFonts w:ascii="Times New Roman" w:hAnsi="Times New Roman"/>
          <w:sz w:val="24"/>
          <w:szCs w:val="24"/>
        </w:rPr>
        <w:t>büyük farklılıkların olduğu</w:t>
      </w:r>
      <w:r w:rsidR="00225DB5" w:rsidRPr="00B77BDC">
        <w:rPr>
          <w:rFonts w:ascii="Times New Roman" w:hAnsi="Times New Roman"/>
          <w:sz w:val="24"/>
          <w:szCs w:val="24"/>
        </w:rPr>
        <w:t>, işletmelerde en önemli sorunların kaliteli çiğ süt temini ile pazarlama olduğu</w:t>
      </w:r>
      <w:r w:rsidRPr="00B77BDC">
        <w:rPr>
          <w:rFonts w:ascii="Times New Roman" w:hAnsi="Times New Roman"/>
          <w:sz w:val="24"/>
          <w:szCs w:val="24"/>
        </w:rPr>
        <w:t xml:space="preserve"> tespit edilmiştir. </w:t>
      </w:r>
    </w:p>
    <w:p w:rsidR="00BA54D8" w:rsidRPr="00B77BDC" w:rsidRDefault="00BA54D8" w:rsidP="00B77BDC">
      <w:pPr>
        <w:spacing w:after="0" w:line="240" w:lineRule="auto"/>
        <w:jc w:val="both"/>
        <w:rPr>
          <w:rFonts w:ascii="Times New Roman" w:hAnsi="Times New Roman"/>
          <w:sz w:val="24"/>
          <w:szCs w:val="24"/>
        </w:rPr>
      </w:pPr>
      <w:r w:rsidRPr="00B77BDC">
        <w:rPr>
          <w:rFonts w:ascii="Times New Roman" w:hAnsi="Times New Roman"/>
          <w:b/>
          <w:sz w:val="24"/>
          <w:szCs w:val="24"/>
        </w:rPr>
        <w:t xml:space="preserve">Anahtar Kelimeler: </w:t>
      </w:r>
      <w:r w:rsidRPr="00B77BDC">
        <w:rPr>
          <w:rFonts w:ascii="Times New Roman" w:hAnsi="Times New Roman"/>
          <w:i/>
          <w:sz w:val="24"/>
          <w:szCs w:val="24"/>
        </w:rPr>
        <w:t>Diyarbakır Örgü peyniri, Diyarbakır Lavaş peyniri, Dil peyniri, geleneksel peynirler</w:t>
      </w:r>
      <w:r w:rsidR="00E63631" w:rsidRPr="00B77BDC">
        <w:rPr>
          <w:rFonts w:ascii="Times New Roman" w:hAnsi="Times New Roman"/>
          <w:i/>
          <w:sz w:val="24"/>
          <w:szCs w:val="24"/>
        </w:rPr>
        <w:t xml:space="preserve">, </w:t>
      </w:r>
      <w:r w:rsidR="001A5214">
        <w:rPr>
          <w:rFonts w:ascii="Times New Roman" w:hAnsi="Times New Roman"/>
          <w:i/>
          <w:sz w:val="24"/>
          <w:szCs w:val="24"/>
        </w:rPr>
        <w:t xml:space="preserve">peynir </w:t>
      </w:r>
      <w:r w:rsidR="00E63631" w:rsidRPr="00B77BDC">
        <w:rPr>
          <w:rFonts w:ascii="Times New Roman" w:hAnsi="Times New Roman"/>
          <w:i/>
          <w:sz w:val="24"/>
          <w:szCs w:val="24"/>
        </w:rPr>
        <w:t>üretim yöntemi</w:t>
      </w:r>
    </w:p>
    <w:p w:rsidR="00BA54D8" w:rsidRPr="00B77BDC" w:rsidRDefault="00BA54D8" w:rsidP="00B77BDC">
      <w:pPr>
        <w:spacing w:after="0" w:line="240" w:lineRule="auto"/>
        <w:jc w:val="both"/>
        <w:rPr>
          <w:rFonts w:ascii="Times New Roman" w:hAnsi="Times New Roman"/>
          <w:sz w:val="24"/>
          <w:szCs w:val="24"/>
        </w:rPr>
      </w:pPr>
    </w:p>
    <w:p w:rsidR="00BA54D8" w:rsidRPr="00B77BDC" w:rsidRDefault="000B3573" w:rsidP="00B77BDC">
      <w:pPr>
        <w:spacing w:after="0" w:line="240" w:lineRule="auto"/>
        <w:jc w:val="center"/>
        <w:rPr>
          <w:rFonts w:ascii="Times New Roman" w:hAnsi="Times New Roman"/>
          <w:b/>
          <w:sz w:val="24"/>
          <w:szCs w:val="24"/>
          <w:lang w:val="en-GB"/>
        </w:rPr>
      </w:pPr>
      <w:r w:rsidRPr="00B77BDC">
        <w:rPr>
          <w:rFonts w:ascii="Times New Roman" w:hAnsi="Times New Roman"/>
          <w:b/>
          <w:sz w:val="24"/>
          <w:szCs w:val="24"/>
          <w:lang w:val="en-GB"/>
        </w:rPr>
        <w:t>TRADITIONAL CHEESES PRODUCED IN KARACADA</w:t>
      </w:r>
      <w:r w:rsidR="00DC4E4C">
        <w:rPr>
          <w:rFonts w:ascii="Times New Roman" w:hAnsi="Times New Roman"/>
          <w:b/>
          <w:sz w:val="24"/>
          <w:szCs w:val="24"/>
          <w:lang w:val="en-GB"/>
        </w:rPr>
        <w:t>G</w:t>
      </w:r>
      <w:bookmarkStart w:id="0" w:name="_GoBack"/>
      <w:bookmarkEnd w:id="0"/>
      <w:r w:rsidRPr="00B77BDC">
        <w:rPr>
          <w:rFonts w:ascii="Times New Roman" w:hAnsi="Times New Roman"/>
          <w:b/>
          <w:sz w:val="24"/>
          <w:szCs w:val="24"/>
          <w:lang w:val="en-GB"/>
        </w:rPr>
        <w:t xml:space="preserve"> </w:t>
      </w:r>
      <w:r w:rsidR="00874AC2" w:rsidRPr="00B77BDC">
        <w:rPr>
          <w:rFonts w:ascii="Times New Roman" w:hAnsi="Times New Roman"/>
          <w:b/>
          <w:sz w:val="24"/>
          <w:szCs w:val="24"/>
          <w:lang w:val="en-GB"/>
        </w:rPr>
        <w:t>BASIN</w:t>
      </w:r>
      <w:r w:rsidRPr="00B77BDC">
        <w:rPr>
          <w:rFonts w:ascii="Times New Roman" w:hAnsi="Times New Roman"/>
          <w:b/>
          <w:sz w:val="24"/>
          <w:szCs w:val="24"/>
          <w:lang w:val="en-GB"/>
        </w:rPr>
        <w:t xml:space="preserve"> IN DIYARBAKIR </w:t>
      </w:r>
      <w:r w:rsidR="00874AC2" w:rsidRPr="00B77BDC">
        <w:rPr>
          <w:rFonts w:ascii="Times New Roman" w:hAnsi="Times New Roman"/>
          <w:b/>
          <w:sz w:val="24"/>
          <w:szCs w:val="24"/>
          <w:lang w:val="en-GB"/>
        </w:rPr>
        <w:t xml:space="preserve">PROVINCE </w:t>
      </w:r>
      <w:r w:rsidRPr="00B77BDC">
        <w:rPr>
          <w:rFonts w:ascii="Times New Roman" w:hAnsi="Times New Roman"/>
          <w:b/>
          <w:sz w:val="24"/>
          <w:szCs w:val="24"/>
          <w:lang w:val="en-GB"/>
        </w:rPr>
        <w:t>AND PROBLEMS ENCOUNTERED WITH THE PRODUCTION</w:t>
      </w:r>
    </w:p>
    <w:p w:rsidR="00332401" w:rsidRDefault="00332401" w:rsidP="00B77BDC">
      <w:pPr>
        <w:pStyle w:val="KonuBal"/>
        <w:ind w:firstLine="0"/>
        <w:jc w:val="both"/>
        <w:rPr>
          <w:rFonts w:eastAsia="Calibri"/>
          <w:sz w:val="24"/>
          <w:lang w:val="en-GB" w:eastAsia="en-US"/>
        </w:rPr>
      </w:pPr>
    </w:p>
    <w:p w:rsidR="00BA54D8" w:rsidRPr="00B77BDC" w:rsidRDefault="000B3573" w:rsidP="00B77BDC">
      <w:pPr>
        <w:pStyle w:val="KonuBal"/>
        <w:ind w:firstLine="0"/>
        <w:jc w:val="both"/>
        <w:rPr>
          <w:rFonts w:eastAsia="Calibri"/>
          <w:sz w:val="24"/>
          <w:lang w:val="en-GB" w:eastAsia="en-US"/>
        </w:rPr>
      </w:pPr>
      <w:r w:rsidRPr="00B77BDC">
        <w:rPr>
          <w:rFonts w:eastAsia="Calibri"/>
          <w:sz w:val="24"/>
          <w:lang w:val="en-GB" w:eastAsia="en-US"/>
        </w:rPr>
        <w:t>ABSTRACT</w:t>
      </w:r>
    </w:p>
    <w:p w:rsidR="00BA54D8" w:rsidRPr="00B77BDC" w:rsidRDefault="008A5C46" w:rsidP="00B77BDC">
      <w:pPr>
        <w:pStyle w:val="KonuBal"/>
        <w:ind w:firstLine="0"/>
        <w:jc w:val="both"/>
        <w:rPr>
          <w:rFonts w:eastAsia="Calibri"/>
          <w:b w:val="0"/>
          <w:sz w:val="24"/>
          <w:lang w:val="en-GB" w:eastAsia="en-US"/>
        </w:rPr>
      </w:pPr>
      <w:r w:rsidRPr="00B77BDC">
        <w:rPr>
          <w:rStyle w:val="hps"/>
          <w:b w:val="0"/>
          <w:color w:val="333333"/>
          <w:sz w:val="24"/>
          <w:lang w:val="en"/>
        </w:rPr>
        <w:t>In this study,</w:t>
      </w:r>
      <w:r w:rsidRPr="00B77BDC">
        <w:rPr>
          <w:b w:val="0"/>
          <w:color w:val="333333"/>
          <w:sz w:val="24"/>
          <w:lang w:val="en"/>
        </w:rPr>
        <w:t xml:space="preserve"> a survey was conducted to investigate the </w:t>
      </w:r>
      <w:r w:rsidRPr="00B77BDC">
        <w:rPr>
          <w:rStyle w:val="hps"/>
          <w:b w:val="0"/>
          <w:color w:val="333333"/>
          <w:sz w:val="24"/>
          <w:lang w:val="en"/>
        </w:rPr>
        <w:t>education and</w:t>
      </w:r>
      <w:r w:rsidRPr="00B77BDC">
        <w:rPr>
          <w:b w:val="0"/>
          <w:color w:val="333333"/>
          <w:sz w:val="24"/>
          <w:lang w:val="en"/>
        </w:rPr>
        <w:t xml:space="preserve"> </w:t>
      </w:r>
      <w:r w:rsidRPr="00B77BDC">
        <w:rPr>
          <w:rStyle w:val="hps"/>
          <w:b w:val="0"/>
          <w:color w:val="333333"/>
          <w:sz w:val="24"/>
          <w:lang w:val="en"/>
        </w:rPr>
        <w:t>income status</w:t>
      </w:r>
      <w:r w:rsidRPr="00B77BDC">
        <w:rPr>
          <w:b w:val="0"/>
          <w:color w:val="333333"/>
          <w:sz w:val="24"/>
          <w:lang w:val="en"/>
        </w:rPr>
        <w:t xml:space="preserve"> </w:t>
      </w:r>
      <w:r w:rsidRPr="00B77BDC">
        <w:rPr>
          <w:rStyle w:val="hps"/>
          <w:b w:val="0"/>
          <w:color w:val="333333"/>
          <w:sz w:val="24"/>
          <w:lang w:val="en"/>
        </w:rPr>
        <w:t>of employees,</w:t>
      </w:r>
      <w:r w:rsidRPr="00B77BDC">
        <w:rPr>
          <w:b w:val="0"/>
          <w:color w:val="333333"/>
          <w:sz w:val="24"/>
          <w:lang w:val="en"/>
        </w:rPr>
        <w:t xml:space="preserve"> milk </w:t>
      </w:r>
      <w:r w:rsidRPr="00B77BDC">
        <w:rPr>
          <w:rStyle w:val="hps"/>
          <w:b w:val="0"/>
          <w:color w:val="333333"/>
          <w:sz w:val="24"/>
          <w:lang w:val="en"/>
        </w:rPr>
        <w:t>supply,</w:t>
      </w:r>
      <w:r w:rsidRPr="00B77BDC">
        <w:rPr>
          <w:b w:val="0"/>
          <w:color w:val="333333"/>
          <w:sz w:val="24"/>
          <w:lang w:val="en"/>
        </w:rPr>
        <w:t xml:space="preserve"> </w:t>
      </w:r>
      <w:r w:rsidRPr="00B77BDC">
        <w:rPr>
          <w:rStyle w:val="hps"/>
          <w:b w:val="0"/>
          <w:color w:val="333333"/>
          <w:sz w:val="24"/>
          <w:lang w:val="en"/>
        </w:rPr>
        <w:t>manufactured traditional products</w:t>
      </w:r>
      <w:r w:rsidRPr="00B77BDC">
        <w:rPr>
          <w:b w:val="0"/>
          <w:color w:val="333333"/>
          <w:sz w:val="24"/>
          <w:lang w:val="en"/>
        </w:rPr>
        <w:t xml:space="preserve">, cheese </w:t>
      </w:r>
      <w:r w:rsidRPr="00B77BDC">
        <w:rPr>
          <w:rStyle w:val="hps"/>
          <w:b w:val="0"/>
          <w:color w:val="333333"/>
          <w:sz w:val="24"/>
          <w:lang w:val="en"/>
        </w:rPr>
        <w:t>production stages and problems encountered with the production in dairy plants in Karacadağ basin the province of</w:t>
      </w:r>
      <w:r w:rsidRPr="00B77BDC">
        <w:rPr>
          <w:b w:val="0"/>
          <w:color w:val="333333"/>
          <w:sz w:val="24"/>
          <w:lang w:val="en"/>
        </w:rPr>
        <w:t xml:space="preserve"> </w:t>
      </w:r>
      <w:r w:rsidRPr="00B77BDC">
        <w:rPr>
          <w:rStyle w:val="hps"/>
          <w:b w:val="0"/>
          <w:color w:val="333333"/>
          <w:sz w:val="24"/>
          <w:lang w:val="en"/>
        </w:rPr>
        <w:t xml:space="preserve">Diyarbakir. </w:t>
      </w:r>
      <w:r w:rsidR="00BA54D8" w:rsidRPr="00B77BDC">
        <w:rPr>
          <w:rFonts w:eastAsia="Calibri"/>
          <w:b w:val="0"/>
          <w:sz w:val="24"/>
          <w:lang w:val="en-GB" w:eastAsia="en-US"/>
        </w:rPr>
        <w:t xml:space="preserve">As a result </w:t>
      </w:r>
      <w:r w:rsidR="00A33169" w:rsidRPr="00B77BDC">
        <w:rPr>
          <w:rFonts w:eastAsia="Calibri"/>
          <w:b w:val="0"/>
          <w:sz w:val="24"/>
          <w:lang w:val="en-GB" w:eastAsia="en-US"/>
        </w:rPr>
        <w:t xml:space="preserve">of the </w:t>
      </w:r>
      <w:r w:rsidR="00BA54D8" w:rsidRPr="00B77BDC">
        <w:rPr>
          <w:rFonts w:eastAsia="Calibri"/>
          <w:b w:val="0"/>
          <w:sz w:val="24"/>
          <w:lang w:val="en-GB" w:eastAsia="en-US"/>
        </w:rPr>
        <w:t xml:space="preserve">survey, </w:t>
      </w:r>
      <w:r w:rsidR="00C520A5" w:rsidRPr="00B77BDC">
        <w:rPr>
          <w:rFonts w:eastAsia="Calibri"/>
          <w:b w:val="0"/>
          <w:sz w:val="24"/>
          <w:lang w:val="en-GB" w:eastAsia="en-US"/>
        </w:rPr>
        <w:t xml:space="preserve">it was determined that </w:t>
      </w:r>
      <w:r w:rsidR="00A33169" w:rsidRPr="00B77BDC">
        <w:rPr>
          <w:rFonts w:eastAsia="Calibri"/>
          <w:b w:val="0"/>
          <w:sz w:val="24"/>
          <w:lang w:val="en-GB" w:eastAsia="en-US"/>
        </w:rPr>
        <w:t xml:space="preserve">an important part of plant staffs not graduated from any primary school, </w:t>
      </w:r>
      <w:r w:rsidRPr="00B77BDC">
        <w:rPr>
          <w:rFonts w:eastAsia="Calibri"/>
          <w:b w:val="0"/>
          <w:sz w:val="24"/>
          <w:lang w:val="en-GB" w:eastAsia="en-US"/>
        </w:rPr>
        <w:t xml:space="preserve">mostly raw sheep's milk or a mixture of sheep-cow milk used in the traditional cheese production, </w:t>
      </w:r>
      <w:r w:rsidR="00BA54D8" w:rsidRPr="00B77BDC">
        <w:rPr>
          <w:rFonts w:eastAsia="Calibri"/>
          <w:b w:val="0"/>
          <w:sz w:val="24"/>
          <w:lang w:val="en-GB" w:eastAsia="en-US"/>
        </w:rPr>
        <w:t xml:space="preserve">the manufacturing process of the cheeses </w:t>
      </w:r>
      <w:r w:rsidRPr="00B77BDC">
        <w:rPr>
          <w:rFonts w:eastAsia="Calibri"/>
          <w:b w:val="0"/>
          <w:sz w:val="24"/>
          <w:lang w:val="en-GB" w:eastAsia="en-US"/>
        </w:rPr>
        <w:t xml:space="preserve">(Örgü, Dil and Lavaş cheeses) </w:t>
      </w:r>
      <w:r w:rsidR="00BA54D8" w:rsidRPr="00B77BDC">
        <w:rPr>
          <w:rFonts w:eastAsia="Calibri"/>
          <w:b w:val="0"/>
          <w:sz w:val="24"/>
          <w:lang w:val="en-GB" w:eastAsia="en-US"/>
        </w:rPr>
        <w:t xml:space="preserve">show similarity, </w:t>
      </w:r>
      <w:r w:rsidRPr="00B77BDC">
        <w:rPr>
          <w:rFonts w:eastAsia="Calibri"/>
          <w:b w:val="0"/>
          <w:sz w:val="24"/>
          <w:lang w:val="en-GB" w:eastAsia="en-US"/>
        </w:rPr>
        <w:t>however</w:t>
      </w:r>
      <w:r w:rsidR="00A33169" w:rsidRPr="00B77BDC">
        <w:rPr>
          <w:rFonts w:eastAsia="Calibri"/>
          <w:b w:val="0"/>
          <w:sz w:val="24"/>
          <w:lang w:val="en-GB" w:eastAsia="en-US"/>
        </w:rPr>
        <w:t xml:space="preserve"> </w:t>
      </w:r>
      <w:r w:rsidRPr="00B77BDC">
        <w:rPr>
          <w:rFonts w:eastAsia="Calibri"/>
          <w:b w:val="0"/>
          <w:sz w:val="24"/>
          <w:lang w:val="en-GB" w:eastAsia="en-US"/>
        </w:rPr>
        <w:t xml:space="preserve">a </w:t>
      </w:r>
      <w:r w:rsidR="00BA54D8" w:rsidRPr="00B77BDC">
        <w:rPr>
          <w:rFonts w:eastAsia="Calibri"/>
          <w:b w:val="0"/>
          <w:sz w:val="24"/>
          <w:lang w:val="en-GB" w:eastAsia="en-US"/>
        </w:rPr>
        <w:t xml:space="preserve">great variation </w:t>
      </w:r>
      <w:r w:rsidRPr="00B77BDC">
        <w:rPr>
          <w:rFonts w:eastAsia="Calibri"/>
          <w:b w:val="0"/>
          <w:sz w:val="24"/>
          <w:lang w:val="en-GB" w:eastAsia="en-US"/>
        </w:rPr>
        <w:t xml:space="preserve">in applied norms (especially in time-temperature combinations) </w:t>
      </w:r>
      <w:r w:rsidR="00BA54D8" w:rsidRPr="00B77BDC">
        <w:rPr>
          <w:rFonts w:eastAsia="Calibri"/>
          <w:b w:val="0"/>
          <w:sz w:val="24"/>
          <w:lang w:val="en-GB" w:eastAsia="en-US"/>
        </w:rPr>
        <w:t xml:space="preserve">have been identified on the basis of </w:t>
      </w:r>
      <w:r w:rsidR="00A33169" w:rsidRPr="00B77BDC">
        <w:rPr>
          <w:rFonts w:eastAsia="Calibri"/>
          <w:b w:val="0"/>
          <w:sz w:val="24"/>
          <w:lang w:val="en-GB" w:eastAsia="en-US"/>
        </w:rPr>
        <w:t xml:space="preserve">cheese </w:t>
      </w:r>
      <w:r w:rsidR="00BA54D8" w:rsidRPr="00B77BDC">
        <w:rPr>
          <w:rFonts w:eastAsia="Calibri"/>
          <w:b w:val="0"/>
          <w:sz w:val="24"/>
          <w:lang w:val="en-GB" w:eastAsia="en-US"/>
        </w:rPr>
        <w:t xml:space="preserve">production stages in plants. </w:t>
      </w:r>
      <w:r w:rsidRPr="00B77BDC">
        <w:rPr>
          <w:rFonts w:eastAsia="Calibri"/>
          <w:b w:val="0"/>
          <w:sz w:val="24"/>
          <w:lang w:val="en-GB" w:eastAsia="en-US"/>
        </w:rPr>
        <w:t xml:space="preserve">Also, it was determined that </w:t>
      </w:r>
      <w:r w:rsidRPr="00B77BDC">
        <w:rPr>
          <w:b w:val="0"/>
          <w:color w:val="333333"/>
          <w:sz w:val="24"/>
          <w:lang w:val="en"/>
        </w:rPr>
        <w:t xml:space="preserve">the most important problems in the plants </w:t>
      </w:r>
      <w:r w:rsidR="00235FA8" w:rsidRPr="00B77BDC">
        <w:rPr>
          <w:b w:val="0"/>
          <w:color w:val="333333"/>
          <w:sz w:val="24"/>
          <w:lang w:val="en"/>
        </w:rPr>
        <w:t>are</w:t>
      </w:r>
      <w:r w:rsidRPr="00B77BDC">
        <w:rPr>
          <w:b w:val="0"/>
          <w:color w:val="333333"/>
          <w:sz w:val="24"/>
          <w:lang w:val="en"/>
        </w:rPr>
        <w:t xml:space="preserve"> high-quality supply of raw milk </w:t>
      </w:r>
      <w:r w:rsidR="00235FA8" w:rsidRPr="00B77BDC">
        <w:rPr>
          <w:b w:val="0"/>
          <w:color w:val="333333"/>
          <w:sz w:val="24"/>
          <w:lang w:val="en"/>
        </w:rPr>
        <w:t>and</w:t>
      </w:r>
      <w:r w:rsidRPr="00B77BDC">
        <w:rPr>
          <w:b w:val="0"/>
          <w:color w:val="333333"/>
          <w:sz w:val="24"/>
          <w:lang w:val="en"/>
        </w:rPr>
        <w:t xml:space="preserve"> marketing.</w:t>
      </w:r>
    </w:p>
    <w:p w:rsidR="00BA54D8" w:rsidRPr="00B77BDC" w:rsidRDefault="00BA54D8" w:rsidP="00B77BDC">
      <w:pPr>
        <w:spacing w:after="0" w:line="240" w:lineRule="auto"/>
        <w:jc w:val="both"/>
        <w:rPr>
          <w:rFonts w:ascii="Times New Roman" w:hAnsi="Times New Roman"/>
          <w:i/>
          <w:sz w:val="24"/>
          <w:szCs w:val="24"/>
          <w:lang w:val="en-GB"/>
        </w:rPr>
      </w:pPr>
      <w:r w:rsidRPr="00B77BDC">
        <w:rPr>
          <w:rFonts w:ascii="Times New Roman" w:hAnsi="Times New Roman"/>
          <w:b/>
          <w:sz w:val="24"/>
          <w:szCs w:val="24"/>
          <w:lang w:val="en-GB"/>
        </w:rPr>
        <w:t>Keywords:</w:t>
      </w:r>
      <w:r w:rsidRPr="00B77BDC">
        <w:rPr>
          <w:rFonts w:ascii="Times New Roman" w:hAnsi="Times New Roman"/>
          <w:sz w:val="24"/>
          <w:szCs w:val="24"/>
          <w:lang w:val="en-GB"/>
        </w:rPr>
        <w:t xml:space="preserve"> </w:t>
      </w:r>
      <w:r w:rsidRPr="00B77BDC">
        <w:rPr>
          <w:rFonts w:ascii="Times New Roman" w:hAnsi="Times New Roman"/>
          <w:i/>
          <w:sz w:val="24"/>
          <w:szCs w:val="24"/>
          <w:lang w:val="en-GB"/>
        </w:rPr>
        <w:t>Diyarbakır Örgü Cheese, Diyarbakır Lavaş cheese, Dil cheese, traditional cheeses</w:t>
      </w:r>
      <w:r w:rsidR="00235FA8" w:rsidRPr="00B77BDC">
        <w:rPr>
          <w:rFonts w:ascii="Times New Roman" w:hAnsi="Times New Roman"/>
          <w:i/>
          <w:sz w:val="24"/>
          <w:szCs w:val="24"/>
          <w:lang w:val="en-GB"/>
        </w:rPr>
        <w:t>, cheese production techniques</w:t>
      </w:r>
    </w:p>
    <w:p w:rsidR="00A33169" w:rsidRPr="00B77BDC" w:rsidRDefault="00A33169" w:rsidP="00B77BDC">
      <w:pPr>
        <w:pStyle w:val="Balk1"/>
        <w:spacing w:before="0" w:after="0" w:line="240" w:lineRule="auto"/>
        <w:jc w:val="both"/>
        <w:rPr>
          <w:rFonts w:ascii="Times New Roman" w:hAnsi="Times New Roman"/>
          <w:sz w:val="24"/>
          <w:szCs w:val="24"/>
        </w:rPr>
      </w:pPr>
    </w:p>
    <w:p w:rsidR="00BA54D8" w:rsidRPr="00B77BDC" w:rsidRDefault="00BA54D8" w:rsidP="00B77BDC">
      <w:pPr>
        <w:pStyle w:val="Balk1"/>
        <w:spacing w:before="0" w:after="0" w:line="240" w:lineRule="auto"/>
        <w:jc w:val="both"/>
        <w:rPr>
          <w:rFonts w:ascii="Times New Roman" w:hAnsi="Times New Roman"/>
          <w:sz w:val="24"/>
          <w:szCs w:val="24"/>
        </w:rPr>
      </w:pPr>
      <w:r w:rsidRPr="00B77BDC">
        <w:rPr>
          <w:rFonts w:ascii="Times New Roman" w:hAnsi="Times New Roman"/>
          <w:sz w:val="24"/>
          <w:szCs w:val="24"/>
        </w:rPr>
        <w:t>GİRİŞ</w:t>
      </w:r>
    </w:p>
    <w:p w:rsidR="00562945" w:rsidRPr="00B77BDC" w:rsidRDefault="00BA54D8" w:rsidP="00B77BDC">
      <w:pPr>
        <w:spacing w:after="0" w:line="240" w:lineRule="auto"/>
        <w:jc w:val="both"/>
        <w:rPr>
          <w:rFonts w:ascii="Times New Roman" w:hAnsi="Times New Roman"/>
          <w:sz w:val="24"/>
          <w:szCs w:val="24"/>
        </w:rPr>
      </w:pPr>
      <w:r w:rsidRPr="00B77BDC">
        <w:rPr>
          <w:rFonts w:ascii="Times New Roman" w:hAnsi="Times New Roman"/>
          <w:sz w:val="24"/>
          <w:szCs w:val="24"/>
        </w:rPr>
        <w:t>Ülkemizde, 130 civarında geleneksel peynir çeşidinin üretildiği tahmin edilmektedir. Bu peynirler, daha çok mandıra ve küçük ölçekli aile işletmelerinde üretilmekte ve çoğunlukla üretildikleri bölgelerde tüketilmektedir</w:t>
      </w:r>
      <w:r w:rsidR="00C520A5" w:rsidRPr="00B77BDC">
        <w:rPr>
          <w:rFonts w:ascii="Times New Roman" w:hAnsi="Times New Roman"/>
          <w:sz w:val="24"/>
          <w:szCs w:val="24"/>
        </w:rPr>
        <w:t xml:space="preserve"> </w:t>
      </w:r>
      <w:r w:rsidR="00A1539E" w:rsidRPr="00B77BDC">
        <w:rPr>
          <w:rFonts w:ascii="Times New Roman" w:hAnsi="Times New Roman"/>
          <w:sz w:val="24"/>
          <w:szCs w:val="24"/>
        </w:rPr>
        <w:t>[1]</w:t>
      </w:r>
      <w:r w:rsidRPr="00B77BDC">
        <w:rPr>
          <w:rFonts w:ascii="Times New Roman" w:hAnsi="Times New Roman"/>
          <w:sz w:val="24"/>
          <w:szCs w:val="24"/>
        </w:rPr>
        <w:t xml:space="preserve">. </w:t>
      </w:r>
      <w:r w:rsidR="00806572" w:rsidRPr="00B77BDC">
        <w:rPr>
          <w:rFonts w:ascii="Times New Roman" w:hAnsi="Times New Roman"/>
          <w:sz w:val="24"/>
          <w:szCs w:val="24"/>
        </w:rPr>
        <w:t xml:space="preserve">Üretim yöntemleri benzerlik gösteren </w:t>
      </w:r>
      <w:r w:rsidR="00C520A5" w:rsidRPr="00B77BDC">
        <w:rPr>
          <w:rFonts w:ascii="Times New Roman" w:hAnsi="Times New Roman"/>
          <w:sz w:val="24"/>
          <w:szCs w:val="24"/>
        </w:rPr>
        <w:t>geleneksel peynirler (</w:t>
      </w:r>
      <w:r w:rsidRPr="00B77BDC">
        <w:rPr>
          <w:rFonts w:ascii="Times New Roman" w:hAnsi="Times New Roman"/>
          <w:sz w:val="24"/>
          <w:szCs w:val="24"/>
        </w:rPr>
        <w:t>Örgü, Lavaş ve Dil peynirleri</w:t>
      </w:r>
      <w:r w:rsidR="00C520A5" w:rsidRPr="00B77BDC">
        <w:rPr>
          <w:rFonts w:ascii="Times New Roman" w:hAnsi="Times New Roman"/>
          <w:sz w:val="24"/>
          <w:szCs w:val="24"/>
        </w:rPr>
        <w:t>)</w:t>
      </w:r>
      <w:r w:rsidRPr="00B77BDC">
        <w:rPr>
          <w:rFonts w:ascii="Times New Roman" w:hAnsi="Times New Roman"/>
          <w:sz w:val="24"/>
          <w:szCs w:val="24"/>
        </w:rPr>
        <w:t xml:space="preserve">, Diyarbakır </w:t>
      </w:r>
      <w:r w:rsidR="00C520A5" w:rsidRPr="00B77BDC">
        <w:rPr>
          <w:rFonts w:ascii="Times New Roman" w:hAnsi="Times New Roman"/>
          <w:sz w:val="24"/>
          <w:szCs w:val="24"/>
        </w:rPr>
        <w:t>i</w:t>
      </w:r>
      <w:r w:rsidRPr="00B77BDC">
        <w:rPr>
          <w:rFonts w:ascii="Times New Roman" w:hAnsi="Times New Roman"/>
          <w:sz w:val="24"/>
          <w:szCs w:val="24"/>
        </w:rPr>
        <w:t>linin güneyi</w:t>
      </w:r>
      <w:r w:rsidR="00562945" w:rsidRPr="00B77BDC">
        <w:rPr>
          <w:rFonts w:ascii="Times New Roman" w:hAnsi="Times New Roman"/>
          <w:sz w:val="24"/>
          <w:szCs w:val="24"/>
        </w:rPr>
        <w:t>nde yer alan</w:t>
      </w:r>
      <w:r w:rsidRPr="00B77BDC">
        <w:rPr>
          <w:rFonts w:ascii="Times New Roman" w:hAnsi="Times New Roman"/>
          <w:sz w:val="24"/>
          <w:szCs w:val="24"/>
        </w:rPr>
        <w:t xml:space="preserve"> </w:t>
      </w:r>
      <w:r w:rsidR="00A37264" w:rsidRPr="00B77BDC">
        <w:rPr>
          <w:rFonts w:ascii="Times New Roman" w:hAnsi="Times New Roman"/>
          <w:sz w:val="24"/>
          <w:szCs w:val="24"/>
        </w:rPr>
        <w:t xml:space="preserve">ve aynı zamanda </w:t>
      </w:r>
      <w:r w:rsidRPr="00B77BDC">
        <w:rPr>
          <w:rFonts w:ascii="Times New Roman" w:hAnsi="Times New Roman"/>
          <w:sz w:val="24"/>
          <w:szCs w:val="24"/>
        </w:rPr>
        <w:t>Karacadağ’ın kuzey</w:t>
      </w:r>
      <w:r w:rsidR="00562945" w:rsidRPr="00B77BDC">
        <w:rPr>
          <w:rFonts w:ascii="Times New Roman" w:hAnsi="Times New Roman"/>
          <w:sz w:val="24"/>
          <w:szCs w:val="24"/>
        </w:rPr>
        <w:t xml:space="preserve">ini </w:t>
      </w:r>
      <w:r w:rsidR="00C520A5" w:rsidRPr="00B77BDC">
        <w:rPr>
          <w:rFonts w:ascii="Times New Roman" w:hAnsi="Times New Roman"/>
          <w:sz w:val="24"/>
          <w:szCs w:val="24"/>
        </w:rPr>
        <w:t xml:space="preserve">içine alan </w:t>
      </w:r>
      <w:r w:rsidRPr="00B77BDC">
        <w:rPr>
          <w:rFonts w:ascii="Times New Roman" w:hAnsi="Times New Roman"/>
          <w:sz w:val="24"/>
          <w:szCs w:val="24"/>
        </w:rPr>
        <w:t>havzada</w:t>
      </w:r>
      <w:r w:rsidR="00C520A5" w:rsidRPr="00B77BDC">
        <w:rPr>
          <w:rFonts w:ascii="Times New Roman" w:hAnsi="Times New Roman"/>
          <w:sz w:val="24"/>
          <w:szCs w:val="24"/>
        </w:rPr>
        <w:t xml:space="preserve"> </w:t>
      </w:r>
      <w:r w:rsidRPr="00B77BDC">
        <w:rPr>
          <w:rFonts w:ascii="Times New Roman" w:hAnsi="Times New Roman"/>
          <w:sz w:val="24"/>
          <w:szCs w:val="24"/>
        </w:rPr>
        <w:t>üretilmektedir. Havzanın tarıma elverişli alanlarının az olması, buna karşın geniş çayır-mera alanlarının varlığı nedeniyle yaygın bir şekilde hayvancılık yapılmakta</w:t>
      </w:r>
      <w:r w:rsidR="00D50745" w:rsidRPr="00B77BDC">
        <w:rPr>
          <w:rFonts w:ascii="Times New Roman" w:hAnsi="Times New Roman"/>
          <w:sz w:val="24"/>
          <w:szCs w:val="24"/>
        </w:rPr>
        <w:t xml:space="preserve">dır. </w:t>
      </w:r>
    </w:p>
    <w:p w:rsidR="00301907" w:rsidRPr="00B77BDC" w:rsidRDefault="00C81D52" w:rsidP="00B77BDC">
      <w:pPr>
        <w:spacing w:after="0" w:line="240" w:lineRule="auto"/>
        <w:jc w:val="both"/>
        <w:rPr>
          <w:rFonts w:ascii="Times New Roman" w:hAnsi="Times New Roman"/>
          <w:sz w:val="24"/>
          <w:szCs w:val="24"/>
        </w:rPr>
      </w:pPr>
      <w:r w:rsidRPr="00B77BDC">
        <w:rPr>
          <w:rFonts w:ascii="Times New Roman" w:hAnsi="Times New Roman"/>
          <w:sz w:val="24"/>
          <w:szCs w:val="24"/>
        </w:rPr>
        <w:lastRenderedPageBreak/>
        <w:t xml:space="preserve">Karacadağ </w:t>
      </w:r>
      <w:r w:rsidR="00562945" w:rsidRPr="00B77BDC">
        <w:rPr>
          <w:rFonts w:ascii="Times New Roman" w:hAnsi="Times New Roman"/>
          <w:sz w:val="24"/>
          <w:szCs w:val="24"/>
        </w:rPr>
        <w:t>havzasında</w:t>
      </w:r>
      <w:r w:rsidRPr="00B77BDC">
        <w:rPr>
          <w:rFonts w:ascii="Times New Roman" w:hAnsi="Times New Roman"/>
          <w:sz w:val="24"/>
          <w:szCs w:val="24"/>
        </w:rPr>
        <w:t xml:space="preserve"> gerçekleşen geleneksel </w:t>
      </w:r>
      <w:r w:rsidR="00D50745" w:rsidRPr="00B77BDC">
        <w:rPr>
          <w:rFonts w:ascii="Times New Roman" w:hAnsi="Times New Roman"/>
          <w:sz w:val="24"/>
          <w:szCs w:val="24"/>
        </w:rPr>
        <w:t>peynirlerin üretimin</w:t>
      </w:r>
      <w:r w:rsidRPr="00B77BDC">
        <w:rPr>
          <w:rFonts w:ascii="Times New Roman" w:hAnsi="Times New Roman"/>
          <w:sz w:val="24"/>
          <w:szCs w:val="24"/>
        </w:rPr>
        <w:t>d</w:t>
      </w:r>
      <w:r w:rsidR="00D50745" w:rsidRPr="00B77BDC">
        <w:rPr>
          <w:rFonts w:ascii="Times New Roman" w:hAnsi="Times New Roman"/>
          <w:sz w:val="24"/>
          <w:szCs w:val="24"/>
        </w:rPr>
        <w:t>e, teleme fermente edildikten sonra yüksek sıcaklıkta haşlanmaktadır. Bu peynirler</w:t>
      </w:r>
      <w:r w:rsidRPr="00B77BDC">
        <w:rPr>
          <w:rFonts w:ascii="Times New Roman" w:hAnsi="Times New Roman"/>
          <w:sz w:val="24"/>
          <w:szCs w:val="24"/>
        </w:rPr>
        <w:t>,</w:t>
      </w:r>
      <w:r w:rsidR="00D50745" w:rsidRPr="00B77BDC">
        <w:rPr>
          <w:rFonts w:ascii="Times New Roman" w:hAnsi="Times New Roman"/>
          <w:sz w:val="24"/>
          <w:szCs w:val="24"/>
        </w:rPr>
        <w:t xml:space="preserve"> </w:t>
      </w:r>
      <w:r w:rsidRPr="00B77BDC">
        <w:rPr>
          <w:rFonts w:ascii="Times New Roman" w:hAnsi="Times New Roman"/>
          <w:color w:val="000000"/>
          <w:sz w:val="24"/>
          <w:szCs w:val="24"/>
        </w:rPr>
        <w:t>plastik telemeli</w:t>
      </w:r>
      <w:r w:rsidR="00A37264" w:rsidRPr="00B77BDC">
        <w:rPr>
          <w:rFonts w:ascii="Times New Roman" w:hAnsi="Times New Roman"/>
          <w:color w:val="000000"/>
          <w:sz w:val="24"/>
          <w:szCs w:val="24"/>
        </w:rPr>
        <w:t xml:space="preserve"> ve</w:t>
      </w:r>
      <w:r w:rsidRPr="00B77BDC">
        <w:rPr>
          <w:rFonts w:ascii="Times New Roman" w:hAnsi="Times New Roman"/>
          <w:color w:val="000000"/>
          <w:sz w:val="24"/>
          <w:szCs w:val="24"/>
        </w:rPr>
        <w:t xml:space="preserve"> yarı-sert </w:t>
      </w:r>
      <w:r w:rsidR="00A37264" w:rsidRPr="00B77BDC">
        <w:rPr>
          <w:rFonts w:ascii="Times New Roman" w:hAnsi="Times New Roman"/>
          <w:color w:val="000000"/>
          <w:sz w:val="24"/>
          <w:szCs w:val="24"/>
        </w:rPr>
        <w:t>tekstüre sahip olup</w:t>
      </w:r>
      <w:r w:rsidRPr="00B77BDC">
        <w:rPr>
          <w:rFonts w:ascii="Times New Roman" w:hAnsi="Times New Roman"/>
          <w:color w:val="000000"/>
          <w:sz w:val="24"/>
          <w:szCs w:val="24"/>
        </w:rPr>
        <w:t xml:space="preserve"> kolayca liflere ayrılabilmekte </w:t>
      </w:r>
      <w:r w:rsidR="006767FE" w:rsidRPr="00B77BDC">
        <w:rPr>
          <w:rFonts w:ascii="Times New Roman" w:hAnsi="Times New Roman"/>
          <w:color w:val="000000"/>
          <w:sz w:val="24"/>
          <w:szCs w:val="24"/>
        </w:rPr>
        <w:t xml:space="preserve">ve </w:t>
      </w:r>
      <w:r w:rsidR="006767FE" w:rsidRPr="00B77BDC">
        <w:rPr>
          <w:rFonts w:ascii="Times New Roman" w:hAnsi="Times New Roman"/>
          <w:sz w:val="24"/>
          <w:szCs w:val="24"/>
        </w:rPr>
        <w:t>salamurada muhafaza edilerek olgunlaştırılmaktadır</w:t>
      </w:r>
      <w:r w:rsidR="006767FE" w:rsidRPr="00B77BDC">
        <w:rPr>
          <w:rFonts w:ascii="Times New Roman" w:hAnsi="Times New Roman"/>
          <w:color w:val="000000"/>
          <w:sz w:val="24"/>
          <w:szCs w:val="24"/>
        </w:rPr>
        <w:t xml:space="preserve">. </w:t>
      </w:r>
      <w:r w:rsidR="00A37264" w:rsidRPr="00B77BDC">
        <w:rPr>
          <w:rFonts w:ascii="Times New Roman" w:hAnsi="Times New Roman"/>
          <w:sz w:val="24"/>
          <w:szCs w:val="24"/>
        </w:rPr>
        <w:t>B</w:t>
      </w:r>
      <w:r w:rsidR="00BA54D8" w:rsidRPr="00B77BDC">
        <w:rPr>
          <w:rFonts w:ascii="Times New Roman" w:hAnsi="Times New Roman"/>
          <w:sz w:val="24"/>
          <w:szCs w:val="24"/>
        </w:rPr>
        <w:t>u peynirlerde tuz ve kurumadde’de tuz oranları</w:t>
      </w:r>
      <w:r w:rsidR="00A37264" w:rsidRPr="00B77BDC">
        <w:rPr>
          <w:rFonts w:ascii="Times New Roman" w:hAnsi="Times New Roman"/>
          <w:sz w:val="24"/>
          <w:szCs w:val="24"/>
        </w:rPr>
        <w:t xml:space="preserve"> ile</w:t>
      </w:r>
      <w:r w:rsidR="00BA54D8" w:rsidRPr="00B77BDC">
        <w:rPr>
          <w:rFonts w:ascii="Times New Roman" w:hAnsi="Times New Roman"/>
          <w:sz w:val="24"/>
          <w:szCs w:val="24"/>
        </w:rPr>
        <w:t xml:space="preserve"> </w:t>
      </w:r>
      <w:r w:rsidR="006767FE" w:rsidRPr="00B77BDC">
        <w:rPr>
          <w:rFonts w:ascii="Times New Roman" w:hAnsi="Times New Roman"/>
          <w:sz w:val="24"/>
          <w:szCs w:val="24"/>
        </w:rPr>
        <w:t xml:space="preserve">istenmeyen </w:t>
      </w:r>
      <w:r w:rsidR="00BA54D8" w:rsidRPr="00B77BDC">
        <w:rPr>
          <w:rFonts w:ascii="Times New Roman" w:hAnsi="Times New Roman"/>
          <w:sz w:val="24"/>
          <w:szCs w:val="24"/>
        </w:rPr>
        <w:t xml:space="preserve">kontaminant (koliform, fekal koliform, maya-küf, </w:t>
      </w:r>
      <w:r w:rsidR="00BA54D8" w:rsidRPr="00B77BDC">
        <w:rPr>
          <w:rFonts w:ascii="Times New Roman" w:hAnsi="Times New Roman"/>
          <w:i/>
          <w:sz w:val="24"/>
          <w:szCs w:val="24"/>
        </w:rPr>
        <w:t>E. coli</w:t>
      </w:r>
      <w:r w:rsidR="00BA54D8" w:rsidRPr="00B77BDC">
        <w:rPr>
          <w:rFonts w:ascii="Times New Roman" w:hAnsi="Times New Roman"/>
          <w:sz w:val="24"/>
          <w:szCs w:val="24"/>
        </w:rPr>
        <w:t xml:space="preserve"> ve </w:t>
      </w:r>
      <w:r w:rsidR="00BA54D8" w:rsidRPr="00B77BDC">
        <w:rPr>
          <w:rFonts w:ascii="Times New Roman" w:hAnsi="Times New Roman"/>
          <w:i/>
          <w:sz w:val="24"/>
          <w:szCs w:val="24"/>
        </w:rPr>
        <w:t>Staphylococcus</w:t>
      </w:r>
      <w:r w:rsidR="00BA54D8" w:rsidRPr="00B77BDC">
        <w:rPr>
          <w:rFonts w:ascii="Times New Roman" w:hAnsi="Times New Roman"/>
          <w:sz w:val="24"/>
          <w:szCs w:val="24"/>
        </w:rPr>
        <w:t xml:space="preserve"> ssp.) yüklerinin yüksek olduğu literatür bildirimlerinden anlaşılmaktadır </w:t>
      </w:r>
      <w:r w:rsidR="007E5F20" w:rsidRPr="00B77BDC">
        <w:rPr>
          <w:rFonts w:ascii="Times New Roman" w:hAnsi="Times New Roman"/>
          <w:sz w:val="24"/>
          <w:szCs w:val="24"/>
        </w:rPr>
        <w:t>[2-7]</w:t>
      </w:r>
      <w:r w:rsidR="00BA54D8" w:rsidRPr="00B77BDC">
        <w:rPr>
          <w:rFonts w:ascii="Times New Roman" w:hAnsi="Times New Roman"/>
          <w:sz w:val="24"/>
          <w:szCs w:val="24"/>
        </w:rPr>
        <w:t xml:space="preserve">. </w:t>
      </w:r>
      <w:r w:rsidR="00562945" w:rsidRPr="00B77BDC">
        <w:rPr>
          <w:rFonts w:ascii="Times New Roman" w:hAnsi="Times New Roman"/>
          <w:sz w:val="24"/>
          <w:szCs w:val="24"/>
        </w:rPr>
        <w:t>Bu durum</w:t>
      </w:r>
      <w:r w:rsidR="006767FE" w:rsidRPr="00B77BDC">
        <w:rPr>
          <w:rFonts w:ascii="Times New Roman" w:hAnsi="Times New Roman"/>
          <w:sz w:val="24"/>
          <w:szCs w:val="24"/>
        </w:rPr>
        <w:t>,</w:t>
      </w:r>
      <w:r w:rsidR="00BA54D8" w:rsidRPr="00B77BDC">
        <w:rPr>
          <w:rFonts w:ascii="Times New Roman" w:hAnsi="Times New Roman"/>
          <w:sz w:val="24"/>
          <w:szCs w:val="24"/>
        </w:rPr>
        <w:t xml:space="preserve"> üretimden tüketim aşamasına kadar hijyen ve sanitasyon kurallarına uyulmadığını göstermektedir. </w:t>
      </w:r>
      <w:r w:rsidR="006767FE" w:rsidRPr="00B77BDC">
        <w:rPr>
          <w:rFonts w:ascii="Times New Roman" w:hAnsi="Times New Roman"/>
          <w:sz w:val="24"/>
          <w:szCs w:val="24"/>
        </w:rPr>
        <w:t xml:space="preserve">Son yıllarda </w:t>
      </w:r>
      <w:r w:rsidR="00562945" w:rsidRPr="00B77BDC">
        <w:rPr>
          <w:rFonts w:ascii="Times New Roman" w:hAnsi="Times New Roman"/>
          <w:sz w:val="24"/>
          <w:szCs w:val="24"/>
        </w:rPr>
        <w:t xml:space="preserve">adı geçen </w:t>
      </w:r>
      <w:r w:rsidR="006767FE" w:rsidRPr="00B77BDC">
        <w:rPr>
          <w:rFonts w:ascii="Times New Roman" w:hAnsi="Times New Roman"/>
          <w:sz w:val="24"/>
          <w:szCs w:val="24"/>
        </w:rPr>
        <w:t>bu peynirler, endüstriyel süt işletmelerinde de üretilmeye başlanmış</w:t>
      </w:r>
      <w:r w:rsidR="00562945" w:rsidRPr="00B77BDC">
        <w:rPr>
          <w:rFonts w:ascii="Times New Roman" w:hAnsi="Times New Roman"/>
          <w:sz w:val="24"/>
          <w:szCs w:val="24"/>
        </w:rPr>
        <w:t>tır. A</w:t>
      </w:r>
      <w:r w:rsidR="006767FE" w:rsidRPr="00B77BDC">
        <w:rPr>
          <w:rFonts w:ascii="Times New Roman" w:hAnsi="Times New Roman"/>
          <w:sz w:val="24"/>
          <w:szCs w:val="24"/>
        </w:rPr>
        <w:t xml:space="preserve">ncak </w:t>
      </w:r>
      <w:r w:rsidR="00562945" w:rsidRPr="00B77BDC">
        <w:rPr>
          <w:rFonts w:ascii="Times New Roman" w:hAnsi="Times New Roman"/>
          <w:sz w:val="24"/>
          <w:szCs w:val="24"/>
        </w:rPr>
        <w:t xml:space="preserve">endüstriyel </w:t>
      </w:r>
      <w:r w:rsidR="006767FE" w:rsidRPr="00B77BDC">
        <w:rPr>
          <w:rFonts w:ascii="Times New Roman" w:hAnsi="Times New Roman"/>
          <w:sz w:val="24"/>
          <w:szCs w:val="24"/>
        </w:rPr>
        <w:t>peynirler</w:t>
      </w:r>
      <w:r w:rsidR="00562945" w:rsidRPr="00B77BDC">
        <w:rPr>
          <w:rFonts w:ascii="Times New Roman" w:hAnsi="Times New Roman"/>
          <w:sz w:val="24"/>
          <w:szCs w:val="24"/>
        </w:rPr>
        <w:t>,</w:t>
      </w:r>
      <w:r w:rsidR="006767FE" w:rsidRPr="00B77BDC">
        <w:rPr>
          <w:rFonts w:ascii="Times New Roman" w:hAnsi="Times New Roman"/>
          <w:sz w:val="24"/>
          <w:szCs w:val="24"/>
        </w:rPr>
        <w:t xml:space="preserve"> özellikle </w:t>
      </w:r>
      <w:r w:rsidR="007B44E1" w:rsidRPr="00B77BDC">
        <w:rPr>
          <w:rFonts w:ascii="Times New Roman" w:hAnsi="Times New Roman"/>
          <w:sz w:val="24"/>
          <w:szCs w:val="24"/>
        </w:rPr>
        <w:t xml:space="preserve">tat-aroma ve </w:t>
      </w:r>
      <w:r w:rsidR="006767FE" w:rsidRPr="00B77BDC">
        <w:rPr>
          <w:rFonts w:ascii="Times New Roman" w:hAnsi="Times New Roman"/>
          <w:sz w:val="24"/>
          <w:szCs w:val="24"/>
        </w:rPr>
        <w:t>tekstür açısından</w:t>
      </w:r>
      <w:r w:rsidR="00562945" w:rsidRPr="00B77BDC">
        <w:rPr>
          <w:rFonts w:ascii="Times New Roman" w:hAnsi="Times New Roman"/>
          <w:sz w:val="24"/>
          <w:szCs w:val="24"/>
        </w:rPr>
        <w:t>,</w:t>
      </w:r>
      <w:r w:rsidR="006767FE" w:rsidRPr="00B77BDC">
        <w:rPr>
          <w:rFonts w:ascii="Times New Roman" w:hAnsi="Times New Roman"/>
          <w:sz w:val="24"/>
          <w:szCs w:val="24"/>
        </w:rPr>
        <w:t xml:space="preserve"> geleneksel muadilleriyle örtüşmemektedir. </w:t>
      </w:r>
      <w:r w:rsidR="00301907" w:rsidRPr="00B77BDC">
        <w:rPr>
          <w:rFonts w:ascii="Times New Roman" w:hAnsi="Times New Roman"/>
          <w:sz w:val="24"/>
          <w:szCs w:val="24"/>
        </w:rPr>
        <w:t>Diyarbakır ili</w:t>
      </w:r>
      <w:r w:rsidR="007B44E1" w:rsidRPr="00B77BDC">
        <w:rPr>
          <w:rFonts w:ascii="Times New Roman" w:hAnsi="Times New Roman"/>
          <w:sz w:val="24"/>
          <w:szCs w:val="24"/>
        </w:rPr>
        <w:t>nde</w:t>
      </w:r>
      <w:r w:rsidR="00301907" w:rsidRPr="00B77BDC">
        <w:rPr>
          <w:rFonts w:ascii="Times New Roman" w:hAnsi="Times New Roman"/>
          <w:sz w:val="24"/>
          <w:szCs w:val="24"/>
        </w:rPr>
        <w:t xml:space="preserve"> üretilen geleneksel Örgü, Lavaş ve Dil peynirleri </w:t>
      </w:r>
      <w:r w:rsidR="007E5F20" w:rsidRPr="00B77BDC">
        <w:rPr>
          <w:rFonts w:ascii="Times New Roman" w:hAnsi="Times New Roman"/>
          <w:sz w:val="24"/>
          <w:szCs w:val="24"/>
        </w:rPr>
        <w:t>[2-8]</w:t>
      </w:r>
      <w:r w:rsidR="00301907" w:rsidRPr="00B77BDC">
        <w:rPr>
          <w:rFonts w:ascii="Times New Roman" w:hAnsi="Times New Roman"/>
          <w:sz w:val="24"/>
          <w:szCs w:val="24"/>
        </w:rPr>
        <w:t xml:space="preserve"> ve endüstriyel muadilleriyle </w:t>
      </w:r>
      <w:r w:rsidR="007E5F20" w:rsidRPr="00B77BDC">
        <w:rPr>
          <w:rFonts w:ascii="Times New Roman" w:hAnsi="Times New Roman"/>
          <w:sz w:val="24"/>
          <w:szCs w:val="24"/>
        </w:rPr>
        <w:t>[9-15]</w:t>
      </w:r>
      <w:r w:rsidR="00301907" w:rsidRPr="00B77BDC">
        <w:rPr>
          <w:rFonts w:ascii="Times New Roman" w:hAnsi="Times New Roman"/>
          <w:sz w:val="24"/>
          <w:szCs w:val="24"/>
        </w:rPr>
        <w:t xml:space="preserve"> ilgili çalışma sayısının az olduğu tespit edilmiştir. Bölgede üretilen geleneksel peynirlerle ilgili çalışmalarda, farklı </w:t>
      </w:r>
      <w:r w:rsidR="007B44E1" w:rsidRPr="00B77BDC">
        <w:rPr>
          <w:rFonts w:ascii="Times New Roman" w:hAnsi="Times New Roman"/>
          <w:sz w:val="24"/>
          <w:szCs w:val="24"/>
        </w:rPr>
        <w:t xml:space="preserve">satış </w:t>
      </w:r>
      <w:r w:rsidR="00301907" w:rsidRPr="00B77BDC">
        <w:rPr>
          <w:rFonts w:ascii="Times New Roman" w:hAnsi="Times New Roman"/>
          <w:sz w:val="24"/>
          <w:szCs w:val="24"/>
        </w:rPr>
        <w:t>noktalar</w:t>
      </w:r>
      <w:r w:rsidR="007B44E1" w:rsidRPr="00B77BDC">
        <w:rPr>
          <w:rFonts w:ascii="Times New Roman" w:hAnsi="Times New Roman"/>
          <w:sz w:val="24"/>
          <w:szCs w:val="24"/>
        </w:rPr>
        <w:t>ın</w:t>
      </w:r>
      <w:r w:rsidR="00301907" w:rsidRPr="00B77BDC">
        <w:rPr>
          <w:rFonts w:ascii="Times New Roman" w:hAnsi="Times New Roman"/>
          <w:sz w:val="24"/>
          <w:szCs w:val="24"/>
        </w:rPr>
        <w:t xml:space="preserve">dan satın alınan </w:t>
      </w:r>
      <w:r w:rsidR="007B44E1" w:rsidRPr="00B77BDC">
        <w:rPr>
          <w:rFonts w:ascii="Times New Roman" w:hAnsi="Times New Roman"/>
          <w:sz w:val="24"/>
          <w:szCs w:val="24"/>
        </w:rPr>
        <w:t xml:space="preserve">geleneksel </w:t>
      </w:r>
      <w:r w:rsidR="00301907" w:rsidRPr="00B77BDC">
        <w:rPr>
          <w:rFonts w:ascii="Times New Roman" w:hAnsi="Times New Roman"/>
          <w:sz w:val="24"/>
          <w:szCs w:val="24"/>
        </w:rPr>
        <w:t>peynir</w:t>
      </w:r>
      <w:r w:rsidR="007B44E1" w:rsidRPr="00B77BDC">
        <w:rPr>
          <w:rFonts w:ascii="Times New Roman" w:hAnsi="Times New Roman"/>
          <w:sz w:val="24"/>
          <w:szCs w:val="24"/>
        </w:rPr>
        <w:t>ler</w:t>
      </w:r>
      <w:r w:rsidR="00301907" w:rsidRPr="00B77BDC">
        <w:rPr>
          <w:rFonts w:ascii="Times New Roman" w:hAnsi="Times New Roman"/>
          <w:sz w:val="24"/>
          <w:szCs w:val="24"/>
        </w:rPr>
        <w:t xml:space="preserve">in bileşimi ve mikrobiyolojik özellikleri araştırılmıştır. </w:t>
      </w:r>
    </w:p>
    <w:p w:rsidR="00BD1181" w:rsidRDefault="00BA54D8" w:rsidP="00B77BDC">
      <w:pPr>
        <w:spacing w:after="0" w:line="240" w:lineRule="auto"/>
        <w:jc w:val="both"/>
        <w:rPr>
          <w:rFonts w:ascii="Times New Roman" w:hAnsi="Times New Roman"/>
          <w:sz w:val="24"/>
          <w:szCs w:val="24"/>
        </w:rPr>
      </w:pPr>
      <w:r w:rsidRPr="00B77BDC">
        <w:rPr>
          <w:rFonts w:ascii="Times New Roman" w:hAnsi="Times New Roman"/>
          <w:sz w:val="24"/>
          <w:szCs w:val="24"/>
        </w:rPr>
        <w:t xml:space="preserve">Bu çalışmada, yukarıda sınırları belirtilen havzada </w:t>
      </w:r>
      <w:r w:rsidR="00562945" w:rsidRPr="00B77BDC">
        <w:rPr>
          <w:rFonts w:ascii="Times New Roman" w:hAnsi="Times New Roman"/>
          <w:sz w:val="24"/>
          <w:szCs w:val="24"/>
        </w:rPr>
        <w:t xml:space="preserve">(kırsalda) </w:t>
      </w:r>
      <w:r w:rsidRPr="00B77BDC">
        <w:rPr>
          <w:rFonts w:ascii="Times New Roman" w:hAnsi="Times New Roman"/>
          <w:sz w:val="24"/>
          <w:szCs w:val="24"/>
        </w:rPr>
        <w:t>faaliyet gösteren ve geleneksel yöntemlerle peynir üretimi yapılan</w:t>
      </w:r>
      <w:r w:rsidRPr="00B77BDC">
        <w:rPr>
          <w:rFonts w:ascii="Times New Roman" w:hAnsi="Times New Roman"/>
          <w:color w:val="FF0000"/>
          <w:sz w:val="24"/>
          <w:szCs w:val="24"/>
        </w:rPr>
        <w:t xml:space="preserve"> </w:t>
      </w:r>
      <w:r w:rsidR="00CF7AFC" w:rsidRPr="00B77BDC">
        <w:rPr>
          <w:rFonts w:ascii="Times New Roman" w:hAnsi="Times New Roman"/>
          <w:sz w:val="24"/>
          <w:szCs w:val="24"/>
        </w:rPr>
        <w:t>31</w:t>
      </w:r>
      <w:r w:rsidR="003A4585" w:rsidRPr="00B77BDC">
        <w:rPr>
          <w:rFonts w:ascii="Times New Roman" w:hAnsi="Times New Roman"/>
          <w:sz w:val="24"/>
          <w:szCs w:val="24"/>
        </w:rPr>
        <w:t xml:space="preserve"> adet </w:t>
      </w:r>
      <w:r w:rsidR="00806572" w:rsidRPr="00B77BDC">
        <w:rPr>
          <w:rFonts w:ascii="Times New Roman" w:hAnsi="Times New Roman"/>
          <w:sz w:val="24"/>
          <w:szCs w:val="24"/>
        </w:rPr>
        <w:t xml:space="preserve">süt </w:t>
      </w:r>
      <w:r w:rsidRPr="00B77BDC">
        <w:rPr>
          <w:rFonts w:ascii="Times New Roman" w:hAnsi="Times New Roman"/>
          <w:sz w:val="24"/>
          <w:szCs w:val="24"/>
        </w:rPr>
        <w:t>işletme</w:t>
      </w:r>
      <w:r w:rsidR="00562945" w:rsidRPr="00B77BDC">
        <w:rPr>
          <w:rFonts w:ascii="Times New Roman" w:hAnsi="Times New Roman"/>
          <w:sz w:val="24"/>
          <w:szCs w:val="24"/>
        </w:rPr>
        <w:t>s</w:t>
      </w:r>
      <w:r w:rsidR="00806572" w:rsidRPr="00B77BDC">
        <w:rPr>
          <w:rFonts w:ascii="Times New Roman" w:hAnsi="Times New Roman"/>
          <w:sz w:val="24"/>
          <w:szCs w:val="24"/>
        </w:rPr>
        <w:t>i</w:t>
      </w:r>
      <w:r w:rsidRPr="00B77BDC">
        <w:rPr>
          <w:rFonts w:ascii="Times New Roman" w:hAnsi="Times New Roman"/>
          <w:sz w:val="24"/>
          <w:szCs w:val="24"/>
        </w:rPr>
        <w:t xml:space="preserve"> çalışan</w:t>
      </w:r>
      <w:r w:rsidR="007B44E1" w:rsidRPr="00B77BDC">
        <w:rPr>
          <w:rFonts w:ascii="Times New Roman" w:hAnsi="Times New Roman"/>
          <w:sz w:val="24"/>
          <w:szCs w:val="24"/>
        </w:rPr>
        <w:t>larıyla</w:t>
      </w:r>
      <w:r w:rsidR="00806572" w:rsidRPr="00B77BDC">
        <w:rPr>
          <w:rFonts w:ascii="Times New Roman" w:hAnsi="Times New Roman"/>
          <w:sz w:val="24"/>
          <w:szCs w:val="24"/>
        </w:rPr>
        <w:t xml:space="preserve"> </w:t>
      </w:r>
      <w:r w:rsidRPr="00B77BDC">
        <w:rPr>
          <w:rFonts w:ascii="Times New Roman" w:hAnsi="Times New Roman"/>
          <w:sz w:val="24"/>
          <w:szCs w:val="24"/>
        </w:rPr>
        <w:t>birebir görüşme yapıl</w:t>
      </w:r>
      <w:r w:rsidR="00BD1181" w:rsidRPr="00B77BDC">
        <w:rPr>
          <w:rFonts w:ascii="Times New Roman" w:hAnsi="Times New Roman"/>
          <w:sz w:val="24"/>
          <w:szCs w:val="24"/>
        </w:rPr>
        <w:t xml:space="preserve">arak </w:t>
      </w:r>
      <w:r w:rsidR="003A4585" w:rsidRPr="00B77BDC">
        <w:rPr>
          <w:rFonts w:ascii="Times New Roman" w:hAnsi="Times New Roman"/>
          <w:sz w:val="24"/>
          <w:szCs w:val="24"/>
        </w:rPr>
        <w:t xml:space="preserve">anket uygulanmıştır. </w:t>
      </w:r>
      <w:r w:rsidR="007B44E1" w:rsidRPr="00B77BDC">
        <w:rPr>
          <w:rFonts w:ascii="Times New Roman" w:hAnsi="Times New Roman"/>
          <w:sz w:val="24"/>
          <w:szCs w:val="24"/>
        </w:rPr>
        <w:t>S</w:t>
      </w:r>
      <w:r w:rsidR="00562945" w:rsidRPr="00B77BDC">
        <w:rPr>
          <w:rFonts w:ascii="Times New Roman" w:hAnsi="Times New Roman"/>
          <w:sz w:val="24"/>
          <w:szCs w:val="24"/>
        </w:rPr>
        <w:t>üt işletmesinde çalışan peynir ustası, usta yardımcısı, işçi veya işverene uygulanan anket çalışmasında, işletmenin mevcut durumu, işletmede sütün temini, üretilen ürünler, uygulanan peynir üretim yöntemi ve karşılaşılan sorunların tespitine yönelik toplam 61 adet soru sorulmuştur. Ankette yer alan sorulardan 9 adedi kişisel verilerle, 9 adedi süt temini ve üretilen ürünlerle, 38 adedi peynir üretim yöntemi ve 5 adedi ise satış ve karşılaşılan sorunlarla ilgilidir.</w:t>
      </w:r>
    </w:p>
    <w:p w:rsidR="003A5F20" w:rsidRDefault="003A5F20" w:rsidP="00B77BDC">
      <w:pPr>
        <w:pStyle w:val="Balk1"/>
        <w:spacing w:before="0" w:after="0" w:line="240" w:lineRule="auto"/>
        <w:jc w:val="both"/>
        <w:rPr>
          <w:rFonts w:ascii="Times New Roman" w:hAnsi="Times New Roman"/>
          <w:sz w:val="24"/>
          <w:szCs w:val="24"/>
        </w:rPr>
      </w:pPr>
    </w:p>
    <w:p w:rsidR="00BA54D8" w:rsidRPr="00B77BDC" w:rsidRDefault="00DB0626" w:rsidP="00B77BDC">
      <w:pPr>
        <w:pStyle w:val="Balk1"/>
        <w:spacing w:before="0" w:after="0" w:line="240" w:lineRule="auto"/>
        <w:jc w:val="both"/>
        <w:rPr>
          <w:rFonts w:ascii="Times New Roman" w:hAnsi="Times New Roman"/>
          <w:sz w:val="24"/>
          <w:szCs w:val="24"/>
        </w:rPr>
      </w:pPr>
      <w:r w:rsidRPr="00B77BDC">
        <w:rPr>
          <w:rFonts w:ascii="Times New Roman" w:hAnsi="Times New Roman"/>
          <w:sz w:val="24"/>
          <w:szCs w:val="24"/>
        </w:rPr>
        <w:t>ANKET ÇALIŞMASINDAN ELDE EDİLEN SONUÇLAR</w:t>
      </w:r>
    </w:p>
    <w:p w:rsidR="00BA54D8" w:rsidRPr="00B77BDC" w:rsidRDefault="00DB0626" w:rsidP="00B77BDC">
      <w:pPr>
        <w:spacing w:after="0" w:line="240" w:lineRule="auto"/>
        <w:jc w:val="both"/>
        <w:rPr>
          <w:rFonts w:ascii="Times New Roman" w:hAnsi="Times New Roman"/>
          <w:sz w:val="24"/>
          <w:szCs w:val="24"/>
        </w:rPr>
      </w:pPr>
      <w:r w:rsidRPr="00B77BDC">
        <w:rPr>
          <w:rFonts w:ascii="Times New Roman" w:hAnsi="Times New Roman"/>
          <w:sz w:val="24"/>
          <w:szCs w:val="24"/>
        </w:rPr>
        <w:t>Anket çalışmasında</w:t>
      </w:r>
      <w:r w:rsidR="00562945" w:rsidRPr="00B77BDC">
        <w:rPr>
          <w:rFonts w:ascii="Times New Roman" w:hAnsi="Times New Roman"/>
          <w:sz w:val="24"/>
          <w:szCs w:val="24"/>
        </w:rPr>
        <w:t xml:space="preserve">, </w:t>
      </w:r>
      <w:r w:rsidR="00893E27" w:rsidRPr="00B77BDC">
        <w:rPr>
          <w:rFonts w:ascii="Times New Roman" w:hAnsi="Times New Roman"/>
          <w:sz w:val="24"/>
          <w:szCs w:val="24"/>
        </w:rPr>
        <w:t xml:space="preserve">bilimsel ve </w:t>
      </w:r>
      <w:r w:rsidR="00BA54D8" w:rsidRPr="00B77BDC">
        <w:rPr>
          <w:rFonts w:ascii="Times New Roman" w:hAnsi="Times New Roman"/>
          <w:sz w:val="24"/>
          <w:szCs w:val="24"/>
        </w:rPr>
        <w:t>teknolojik açıdan önemli görülen parametreler</w:t>
      </w:r>
      <w:r w:rsidRPr="00B77BDC">
        <w:rPr>
          <w:rFonts w:ascii="Times New Roman" w:hAnsi="Times New Roman"/>
          <w:sz w:val="24"/>
          <w:szCs w:val="24"/>
        </w:rPr>
        <w:t xml:space="preserve"> </w:t>
      </w:r>
      <w:r w:rsidR="00893E27" w:rsidRPr="00B77BDC">
        <w:rPr>
          <w:rFonts w:ascii="Times New Roman" w:hAnsi="Times New Roman"/>
          <w:sz w:val="24"/>
          <w:szCs w:val="24"/>
        </w:rPr>
        <w:t>bu çalışma kapsamında değerlendiril</w:t>
      </w:r>
      <w:r w:rsidR="00301907" w:rsidRPr="00B77BDC">
        <w:rPr>
          <w:rFonts w:ascii="Times New Roman" w:hAnsi="Times New Roman"/>
          <w:sz w:val="24"/>
          <w:szCs w:val="24"/>
        </w:rPr>
        <w:t>m</w:t>
      </w:r>
      <w:r w:rsidR="00202C5D" w:rsidRPr="00B77BDC">
        <w:rPr>
          <w:rFonts w:ascii="Times New Roman" w:hAnsi="Times New Roman"/>
          <w:sz w:val="24"/>
          <w:szCs w:val="24"/>
        </w:rPr>
        <w:t>eye alınmış</w:t>
      </w:r>
      <w:r w:rsidR="00301907" w:rsidRPr="00B77BDC">
        <w:rPr>
          <w:rFonts w:ascii="Times New Roman" w:hAnsi="Times New Roman"/>
          <w:sz w:val="24"/>
          <w:szCs w:val="24"/>
        </w:rPr>
        <w:t xml:space="preserve"> ve 5 temel başlık altında detaylandırılmıştır.</w:t>
      </w:r>
    </w:p>
    <w:p w:rsidR="00DB0626" w:rsidRPr="00B77BDC" w:rsidRDefault="00301907" w:rsidP="00B77BDC">
      <w:pPr>
        <w:spacing w:after="0" w:line="240" w:lineRule="auto"/>
        <w:jc w:val="both"/>
        <w:rPr>
          <w:rFonts w:ascii="Times New Roman" w:hAnsi="Times New Roman"/>
          <w:b/>
          <w:sz w:val="24"/>
          <w:szCs w:val="24"/>
        </w:rPr>
      </w:pPr>
      <w:r w:rsidRPr="00B77BDC">
        <w:rPr>
          <w:rFonts w:ascii="Times New Roman" w:hAnsi="Times New Roman"/>
          <w:b/>
          <w:sz w:val="24"/>
          <w:szCs w:val="24"/>
        </w:rPr>
        <w:t>1. Süt işletmelerinde çalışanların eğitim ve gelir durumu</w:t>
      </w:r>
    </w:p>
    <w:p w:rsidR="00893E27" w:rsidRPr="00B77BDC" w:rsidRDefault="00893E27" w:rsidP="00B77BDC">
      <w:pPr>
        <w:spacing w:after="0" w:line="240" w:lineRule="auto"/>
        <w:jc w:val="both"/>
        <w:rPr>
          <w:rFonts w:ascii="Times New Roman" w:hAnsi="Times New Roman"/>
          <w:noProof/>
          <w:sz w:val="24"/>
          <w:szCs w:val="24"/>
          <w:lang w:eastAsia="tr-TR"/>
        </w:rPr>
      </w:pPr>
      <w:r w:rsidRPr="00B77BDC">
        <w:rPr>
          <w:rFonts w:ascii="Times New Roman" w:hAnsi="Times New Roman"/>
          <w:sz w:val="24"/>
          <w:szCs w:val="24"/>
        </w:rPr>
        <w:t xml:space="preserve">Çalışmadan elde edilen veriler doğrultusunda, geleneksel peynirlerin üretildiği işletme çalışanlarının </w:t>
      </w:r>
      <w:r w:rsidR="00AA39D5" w:rsidRPr="00B77BDC">
        <w:rPr>
          <w:rFonts w:ascii="Times New Roman" w:hAnsi="Times New Roman"/>
          <w:sz w:val="24"/>
          <w:szCs w:val="24"/>
        </w:rPr>
        <w:t>önemli</w:t>
      </w:r>
      <w:r w:rsidRPr="00B77BDC">
        <w:rPr>
          <w:rFonts w:ascii="Times New Roman" w:hAnsi="Times New Roman"/>
          <w:sz w:val="24"/>
          <w:szCs w:val="24"/>
        </w:rPr>
        <w:t xml:space="preserve"> bir bölümünün okul okumadığı (%25)</w:t>
      </w:r>
      <w:r w:rsidR="00202C5D" w:rsidRPr="00B77BDC">
        <w:rPr>
          <w:rFonts w:ascii="Times New Roman" w:hAnsi="Times New Roman"/>
          <w:sz w:val="24"/>
          <w:szCs w:val="24"/>
        </w:rPr>
        <w:t>, ç</w:t>
      </w:r>
      <w:r w:rsidRPr="00B77BDC">
        <w:rPr>
          <w:rFonts w:ascii="Times New Roman" w:hAnsi="Times New Roman"/>
          <w:sz w:val="24"/>
          <w:szCs w:val="24"/>
        </w:rPr>
        <w:t>alışanlar içinde en fazla ortaöğretim mezunu (%59) kişilerin yer aldığı,</w:t>
      </w:r>
      <w:r w:rsidR="00AA39D5" w:rsidRPr="00B77BDC">
        <w:rPr>
          <w:rFonts w:ascii="Times New Roman" w:hAnsi="Times New Roman"/>
          <w:sz w:val="24"/>
          <w:szCs w:val="24"/>
        </w:rPr>
        <w:t xml:space="preserve"> </w:t>
      </w:r>
      <w:r w:rsidRPr="00B77BDC">
        <w:rPr>
          <w:rFonts w:ascii="Times New Roman" w:hAnsi="Times New Roman"/>
          <w:sz w:val="24"/>
          <w:szCs w:val="24"/>
        </w:rPr>
        <w:t>%10’nun lise mezunu</w:t>
      </w:r>
      <w:r w:rsidR="00202C5D" w:rsidRPr="00B77BDC">
        <w:rPr>
          <w:rFonts w:ascii="Times New Roman" w:hAnsi="Times New Roman"/>
          <w:sz w:val="24"/>
          <w:szCs w:val="24"/>
        </w:rPr>
        <w:t>,</w:t>
      </w:r>
      <w:r w:rsidRPr="00B77BDC">
        <w:rPr>
          <w:rFonts w:ascii="Times New Roman" w:hAnsi="Times New Roman"/>
          <w:sz w:val="24"/>
          <w:szCs w:val="24"/>
        </w:rPr>
        <w:t xml:space="preserve"> </w:t>
      </w:r>
      <w:r w:rsidR="00202C5D" w:rsidRPr="00B77BDC">
        <w:rPr>
          <w:rFonts w:ascii="Times New Roman" w:hAnsi="Times New Roman"/>
          <w:sz w:val="24"/>
          <w:szCs w:val="24"/>
        </w:rPr>
        <w:t xml:space="preserve">geriye kalan %6’sının ise üniversite mezunu olduğu </w:t>
      </w:r>
      <w:r w:rsidRPr="00B77BDC">
        <w:rPr>
          <w:rFonts w:ascii="Times New Roman" w:hAnsi="Times New Roman"/>
          <w:sz w:val="24"/>
          <w:szCs w:val="24"/>
        </w:rPr>
        <w:t xml:space="preserve">tespit edilmiştir. </w:t>
      </w:r>
      <w:r w:rsidR="00301907" w:rsidRPr="00B77BDC">
        <w:rPr>
          <w:rFonts w:ascii="Times New Roman" w:hAnsi="Times New Roman"/>
          <w:sz w:val="24"/>
          <w:szCs w:val="24"/>
        </w:rPr>
        <w:t xml:space="preserve">Diğer taraftan anketin uygulandığı </w:t>
      </w:r>
      <w:r w:rsidRPr="00B77BDC">
        <w:rPr>
          <w:rFonts w:ascii="Times New Roman" w:hAnsi="Times New Roman"/>
          <w:sz w:val="24"/>
          <w:szCs w:val="24"/>
        </w:rPr>
        <w:t>işletme çalışanların</w:t>
      </w:r>
      <w:r w:rsidR="00301907" w:rsidRPr="00B77BDC">
        <w:rPr>
          <w:rFonts w:ascii="Times New Roman" w:hAnsi="Times New Roman"/>
          <w:sz w:val="24"/>
          <w:szCs w:val="24"/>
        </w:rPr>
        <w:t>ın</w:t>
      </w:r>
      <w:r w:rsidRPr="00B77BDC">
        <w:rPr>
          <w:rFonts w:ascii="Times New Roman" w:hAnsi="Times New Roman"/>
          <w:sz w:val="24"/>
          <w:szCs w:val="24"/>
        </w:rPr>
        <w:t xml:space="preserve"> büyük çoğunluğunun</w:t>
      </w:r>
      <w:r w:rsidR="00AA39D5" w:rsidRPr="00B77BDC">
        <w:rPr>
          <w:rFonts w:ascii="Times New Roman" w:hAnsi="Times New Roman"/>
          <w:sz w:val="24"/>
          <w:szCs w:val="24"/>
        </w:rPr>
        <w:t xml:space="preserve"> (%</w:t>
      </w:r>
      <w:r w:rsidR="00901BD8" w:rsidRPr="00B77BDC">
        <w:rPr>
          <w:rFonts w:ascii="Times New Roman" w:hAnsi="Times New Roman"/>
          <w:sz w:val="24"/>
          <w:szCs w:val="24"/>
        </w:rPr>
        <w:t>69</w:t>
      </w:r>
      <w:r w:rsidR="00AA39D5" w:rsidRPr="00B77BDC">
        <w:rPr>
          <w:rFonts w:ascii="Times New Roman" w:hAnsi="Times New Roman"/>
          <w:sz w:val="24"/>
          <w:szCs w:val="24"/>
        </w:rPr>
        <w:t>)</w:t>
      </w:r>
      <w:r w:rsidRPr="00B77BDC">
        <w:rPr>
          <w:rFonts w:ascii="Times New Roman" w:hAnsi="Times New Roman"/>
          <w:sz w:val="24"/>
          <w:szCs w:val="24"/>
        </w:rPr>
        <w:t xml:space="preserve"> 1</w:t>
      </w:r>
      <w:r w:rsidR="00DA1FE9" w:rsidRPr="00B77BDC">
        <w:rPr>
          <w:rFonts w:ascii="Times New Roman" w:hAnsi="Times New Roman"/>
          <w:sz w:val="24"/>
          <w:szCs w:val="24"/>
        </w:rPr>
        <w:t>.</w:t>
      </w:r>
      <w:r w:rsidRPr="00B77BDC">
        <w:rPr>
          <w:rFonts w:ascii="Times New Roman" w:hAnsi="Times New Roman"/>
          <w:sz w:val="24"/>
          <w:szCs w:val="24"/>
        </w:rPr>
        <w:t>000 TL/ay ve</w:t>
      </w:r>
      <w:r w:rsidR="00202C5D" w:rsidRPr="00B77BDC">
        <w:rPr>
          <w:rFonts w:ascii="Times New Roman" w:hAnsi="Times New Roman"/>
          <w:sz w:val="24"/>
          <w:szCs w:val="24"/>
        </w:rPr>
        <w:t>ya daha az</w:t>
      </w:r>
      <w:r w:rsidRPr="00B77BDC">
        <w:rPr>
          <w:rFonts w:ascii="Times New Roman" w:hAnsi="Times New Roman"/>
          <w:sz w:val="24"/>
          <w:szCs w:val="24"/>
        </w:rPr>
        <w:t xml:space="preserve">, </w:t>
      </w:r>
      <w:r w:rsidR="00AA39D5" w:rsidRPr="00B77BDC">
        <w:rPr>
          <w:rFonts w:ascii="Times New Roman" w:hAnsi="Times New Roman"/>
          <w:sz w:val="24"/>
          <w:szCs w:val="24"/>
        </w:rPr>
        <w:t xml:space="preserve">% </w:t>
      </w:r>
      <w:r w:rsidR="00901BD8" w:rsidRPr="00B77BDC">
        <w:rPr>
          <w:rFonts w:ascii="Times New Roman" w:hAnsi="Times New Roman"/>
          <w:sz w:val="24"/>
          <w:szCs w:val="24"/>
        </w:rPr>
        <w:t>27</w:t>
      </w:r>
      <w:r w:rsidR="00AA39D5" w:rsidRPr="00B77BDC">
        <w:rPr>
          <w:rFonts w:ascii="Times New Roman" w:hAnsi="Times New Roman"/>
          <w:sz w:val="24"/>
          <w:szCs w:val="24"/>
        </w:rPr>
        <w:t xml:space="preserve">’ </w:t>
      </w:r>
      <w:r w:rsidR="00901BD8" w:rsidRPr="00B77BDC">
        <w:rPr>
          <w:rFonts w:ascii="Times New Roman" w:hAnsi="Times New Roman"/>
          <w:sz w:val="24"/>
          <w:szCs w:val="24"/>
        </w:rPr>
        <w:t xml:space="preserve">sinin </w:t>
      </w:r>
      <w:r w:rsidR="00AA39D5" w:rsidRPr="00B77BDC">
        <w:rPr>
          <w:rFonts w:ascii="Times New Roman" w:hAnsi="Times New Roman"/>
          <w:sz w:val="24"/>
          <w:szCs w:val="24"/>
        </w:rPr>
        <w:t xml:space="preserve">1.000-2.000 TL, geriye kalan </w:t>
      </w:r>
      <w:r w:rsidRPr="00B77BDC">
        <w:rPr>
          <w:rFonts w:ascii="Times New Roman" w:hAnsi="Times New Roman"/>
          <w:sz w:val="24"/>
          <w:szCs w:val="24"/>
        </w:rPr>
        <w:t xml:space="preserve">çok azının </w:t>
      </w:r>
      <w:r w:rsidR="00AA39D5" w:rsidRPr="00B77BDC">
        <w:rPr>
          <w:rFonts w:ascii="Times New Roman" w:hAnsi="Times New Roman"/>
          <w:sz w:val="24"/>
          <w:szCs w:val="24"/>
        </w:rPr>
        <w:t>(%</w:t>
      </w:r>
      <w:r w:rsidR="00901BD8" w:rsidRPr="00B77BDC">
        <w:rPr>
          <w:rFonts w:ascii="Times New Roman" w:hAnsi="Times New Roman"/>
          <w:sz w:val="24"/>
          <w:szCs w:val="24"/>
        </w:rPr>
        <w:t xml:space="preserve"> 4</w:t>
      </w:r>
      <w:r w:rsidR="00AA39D5" w:rsidRPr="00B77BDC">
        <w:rPr>
          <w:rFonts w:ascii="Times New Roman" w:hAnsi="Times New Roman"/>
          <w:sz w:val="24"/>
          <w:szCs w:val="24"/>
        </w:rPr>
        <w:t xml:space="preserve">) </w:t>
      </w:r>
      <w:r w:rsidRPr="00B77BDC">
        <w:rPr>
          <w:rFonts w:ascii="Times New Roman" w:hAnsi="Times New Roman"/>
          <w:sz w:val="24"/>
          <w:szCs w:val="24"/>
        </w:rPr>
        <w:t>ise 2</w:t>
      </w:r>
      <w:r w:rsidR="00DA1FE9" w:rsidRPr="00B77BDC">
        <w:rPr>
          <w:rFonts w:ascii="Times New Roman" w:hAnsi="Times New Roman"/>
          <w:sz w:val="24"/>
          <w:szCs w:val="24"/>
        </w:rPr>
        <w:t>.</w:t>
      </w:r>
      <w:r w:rsidRPr="00B77BDC">
        <w:rPr>
          <w:rFonts w:ascii="Times New Roman" w:hAnsi="Times New Roman"/>
          <w:sz w:val="24"/>
          <w:szCs w:val="24"/>
        </w:rPr>
        <w:t>000-4</w:t>
      </w:r>
      <w:r w:rsidR="00DA1FE9" w:rsidRPr="00B77BDC">
        <w:rPr>
          <w:rFonts w:ascii="Times New Roman" w:hAnsi="Times New Roman"/>
          <w:sz w:val="24"/>
          <w:szCs w:val="24"/>
        </w:rPr>
        <w:t>.</w:t>
      </w:r>
      <w:r w:rsidRPr="00B77BDC">
        <w:rPr>
          <w:rFonts w:ascii="Times New Roman" w:hAnsi="Times New Roman"/>
          <w:sz w:val="24"/>
          <w:szCs w:val="24"/>
        </w:rPr>
        <w:t>000 TL arasında gelire sahip olduğu</w:t>
      </w:r>
      <w:r w:rsidR="00301907" w:rsidRPr="00B77BDC">
        <w:rPr>
          <w:rFonts w:ascii="Times New Roman" w:hAnsi="Times New Roman"/>
          <w:sz w:val="24"/>
          <w:szCs w:val="24"/>
        </w:rPr>
        <w:t xml:space="preserve"> belirlenmiştir. Bu veriler doğrultusunda</w:t>
      </w:r>
      <w:r w:rsidRPr="00B77BDC">
        <w:rPr>
          <w:rFonts w:ascii="Times New Roman" w:hAnsi="Times New Roman"/>
          <w:sz w:val="24"/>
          <w:szCs w:val="24"/>
        </w:rPr>
        <w:t xml:space="preserve"> </w:t>
      </w:r>
      <w:r w:rsidR="00202C5D" w:rsidRPr="00B77BDC">
        <w:rPr>
          <w:rFonts w:ascii="Times New Roman" w:hAnsi="Times New Roman"/>
          <w:sz w:val="24"/>
          <w:szCs w:val="24"/>
        </w:rPr>
        <w:t xml:space="preserve">bölge </w:t>
      </w:r>
      <w:r w:rsidRPr="00B77BDC">
        <w:rPr>
          <w:rFonts w:ascii="Times New Roman" w:hAnsi="Times New Roman"/>
          <w:sz w:val="24"/>
          <w:szCs w:val="24"/>
        </w:rPr>
        <w:t>süt işletmelerinde çalışanların çoğunlukla asgari koşullarda geçinmekte olduğu söylenebilir.</w:t>
      </w:r>
      <w:r w:rsidRPr="00B77BDC">
        <w:rPr>
          <w:rFonts w:ascii="Times New Roman" w:hAnsi="Times New Roman"/>
          <w:noProof/>
          <w:sz w:val="24"/>
          <w:szCs w:val="24"/>
          <w:lang w:eastAsia="tr-TR"/>
        </w:rPr>
        <w:t xml:space="preserve"> </w:t>
      </w:r>
    </w:p>
    <w:p w:rsidR="00DB0626" w:rsidRPr="00B77BDC" w:rsidRDefault="00301907" w:rsidP="00B77BDC">
      <w:pPr>
        <w:spacing w:after="0" w:line="240" w:lineRule="auto"/>
        <w:jc w:val="both"/>
        <w:rPr>
          <w:rFonts w:ascii="Times New Roman" w:hAnsi="Times New Roman"/>
          <w:b/>
          <w:sz w:val="24"/>
          <w:szCs w:val="24"/>
        </w:rPr>
      </w:pPr>
      <w:r w:rsidRPr="00B77BDC">
        <w:rPr>
          <w:rFonts w:ascii="Times New Roman" w:hAnsi="Times New Roman"/>
          <w:b/>
          <w:sz w:val="24"/>
          <w:szCs w:val="24"/>
        </w:rPr>
        <w:t xml:space="preserve">2. </w:t>
      </w:r>
      <w:r w:rsidR="00DB0626" w:rsidRPr="00B77BDC">
        <w:rPr>
          <w:rFonts w:ascii="Times New Roman" w:hAnsi="Times New Roman"/>
          <w:b/>
          <w:sz w:val="24"/>
          <w:szCs w:val="24"/>
        </w:rPr>
        <w:t xml:space="preserve">İşletmelerde </w:t>
      </w:r>
      <w:r w:rsidRPr="00B77BDC">
        <w:rPr>
          <w:rFonts w:ascii="Times New Roman" w:hAnsi="Times New Roman"/>
          <w:b/>
          <w:sz w:val="24"/>
          <w:szCs w:val="24"/>
        </w:rPr>
        <w:t>süt temini ve üretilen ürünler</w:t>
      </w:r>
    </w:p>
    <w:p w:rsidR="00893E27" w:rsidRPr="00B77BDC" w:rsidRDefault="00893E27" w:rsidP="00B77BDC">
      <w:pPr>
        <w:spacing w:after="0" w:line="240" w:lineRule="auto"/>
        <w:jc w:val="both"/>
        <w:rPr>
          <w:rFonts w:ascii="Times New Roman" w:hAnsi="Times New Roman"/>
          <w:sz w:val="24"/>
          <w:szCs w:val="24"/>
        </w:rPr>
      </w:pPr>
      <w:r w:rsidRPr="00B77BDC">
        <w:rPr>
          <w:rFonts w:ascii="Times New Roman" w:eastAsia="Times New Roman" w:hAnsi="Times New Roman"/>
          <w:color w:val="000000"/>
          <w:sz w:val="24"/>
          <w:szCs w:val="24"/>
          <w:lang w:eastAsia="tr-TR"/>
        </w:rPr>
        <w:t xml:space="preserve">Geleneksel </w:t>
      </w:r>
      <w:r w:rsidRPr="00B77BDC">
        <w:rPr>
          <w:rFonts w:ascii="Times New Roman" w:hAnsi="Times New Roman"/>
          <w:sz w:val="24"/>
          <w:szCs w:val="24"/>
        </w:rPr>
        <w:t xml:space="preserve">peynirlerin üretiminde kullanılan sütün büyük bir bölümünün (%52) peynir üreticileri tarafından üretildiği, çok az bir kısmının (%3) ise </w:t>
      </w:r>
      <w:r w:rsidR="00AA39D5" w:rsidRPr="00B77BDC">
        <w:rPr>
          <w:rFonts w:ascii="Times New Roman" w:hAnsi="Times New Roman"/>
          <w:sz w:val="24"/>
          <w:szCs w:val="24"/>
        </w:rPr>
        <w:t xml:space="preserve">modern </w:t>
      </w:r>
      <w:r w:rsidRPr="00B77BDC">
        <w:rPr>
          <w:rFonts w:ascii="Times New Roman" w:hAnsi="Times New Roman"/>
          <w:sz w:val="24"/>
          <w:szCs w:val="24"/>
        </w:rPr>
        <w:t>süt üretim çiftliklerinden sağlandığı, geriye kalan sütün</w:t>
      </w:r>
      <w:r w:rsidR="00301907" w:rsidRPr="00B77BDC">
        <w:rPr>
          <w:rFonts w:ascii="Times New Roman" w:hAnsi="Times New Roman"/>
          <w:sz w:val="24"/>
          <w:szCs w:val="24"/>
        </w:rPr>
        <w:t xml:space="preserve"> ise</w:t>
      </w:r>
      <w:r w:rsidRPr="00B77BDC">
        <w:rPr>
          <w:rFonts w:ascii="Times New Roman" w:hAnsi="Times New Roman"/>
          <w:sz w:val="24"/>
          <w:szCs w:val="24"/>
        </w:rPr>
        <w:t xml:space="preserve">, </w:t>
      </w:r>
      <w:r w:rsidR="00AA39D5" w:rsidRPr="00B77BDC">
        <w:rPr>
          <w:rFonts w:ascii="Times New Roman" w:hAnsi="Times New Roman"/>
          <w:sz w:val="24"/>
          <w:szCs w:val="24"/>
        </w:rPr>
        <w:t>tüketici sağlığı açısından</w:t>
      </w:r>
      <w:r w:rsidRPr="00B77BDC">
        <w:rPr>
          <w:rFonts w:ascii="Times New Roman" w:hAnsi="Times New Roman"/>
          <w:sz w:val="24"/>
          <w:szCs w:val="24"/>
        </w:rPr>
        <w:t xml:space="preserve"> risk oluşturan ve kontrolsüz noktalardan sağlanan</w:t>
      </w:r>
      <w:r w:rsidR="00202C5D" w:rsidRPr="00B77BDC">
        <w:rPr>
          <w:rFonts w:ascii="Times New Roman" w:hAnsi="Times New Roman"/>
          <w:sz w:val="24"/>
          <w:szCs w:val="24"/>
        </w:rPr>
        <w:t>,</w:t>
      </w:r>
      <w:r w:rsidRPr="00B77BDC">
        <w:rPr>
          <w:rFonts w:ascii="Times New Roman" w:hAnsi="Times New Roman"/>
          <w:sz w:val="24"/>
          <w:szCs w:val="24"/>
        </w:rPr>
        <w:t xml:space="preserve"> toplama sütlerden </w:t>
      </w:r>
      <w:r w:rsidR="00AA39D5" w:rsidRPr="00B77BDC">
        <w:rPr>
          <w:rFonts w:ascii="Times New Roman" w:hAnsi="Times New Roman"/>
          <w:sz w:val="24"/>
          <w:szCs w:val="24"/>
        </w:rPr>
        <w:t xml:space="preserve">(%45) </w:t>
      </w:r>
      <w:r w:rsidRPr="00B77BDC">
        <w:rPr>
          <w:rFonts w:ascii="Times New Roman" w:hAnsi="Times New Roman"/>
          <w:sz w:val="24"/>
          <w:szCs w:val="24"/>
        </w:rPr>
        <w:t xml:space="preserve">oluştuğu belirlenmiştir. Ancak, son yıllarda Gıda Tarım ve Hayvancılık Bakanlığı tarafından süt sığırcılığına yönelik teşvikler kapsamında azımsanmayacak sayıda süt üretim çiftlikleri kurulmuştur. </w:t>
      </w:r>
      <w:r w:rsidR="00AA39D5" w:rsidRPr="00B77BDC">
        <w:rPr>
          <w:rFonts w:ascii="Times New Roman" w:hAnsi="Times New Roman"/>
          <w:sz w:val="24"/>
          <w:szCs w:val="24"/>
        </w:rPr>
        <w:t xml:space="preserve">Bu </w:t>
      </w:r>
      <w:r w:rsidRPr="00B77BDC">
        <w:rPr>
          <w:rFonts w:ascii="Times New Roman" w:hAnsi="Times New Roman"/>
          <w:sz w:val="24"/>
          <w:szCs w:val="24"/>
        </w:rPr>
        <w:t xml:space="preserve">çiftliklerin sayısındaki artış </w:t>
      </w:r>
      <w:r w:rsidR="00202C5D" w:rsidRPr="00B77BDC">
        <w:rPr>
          <w:rFonts w:ascii="Times New Roman" w:hAnsi="Times New Roman"/>
          <w:sz w:val="24"/>
          <w:szCs w:val="24"/>
        </w:rPr>
        <w:t>il</w:t>
      </w:r>
      <w:r w:rsidRPr="00B77BDC">
        <w:rPr>
          <w:rFonts w:ascii="Times New Roman" w:hAnsi="Times New Roman"/>
          <w:sz w:val="24"/>
          <w:szCs w:val="24"/>
        </w:rPr>
        <w:t>e mevcut mevzuat paralelinde yapılaca</w:t>
      </w:r>
      <w:r w:rsidR="00202C5D" w:rsidRPr="00B77BDC">
        <w:rPr>
          <w:rFonts w:ascii="Times New Roman" w:hAnsi="Times New Roman"/>
          <w:sz w:val="24"/>
          <w:szCs w:val="24"/>
        </w:rPr>
        <w:t>k denetim ve uygulamalar sonucu</w:t>
      </w:r>
      <w:r w:rsidRPr="00B77BDC">
        <w:rPr>
          <w:rFonts w:ascii="Times New Roman" w:hAnsi="Times New Roman"/>
          <w:sz w:val="24"/>
          <w:szCs w:val="24"/>
        </w:rPr>
        <w:t xml:space="preserve"> şüphesiz kaliteli süt üretimin</w:t>
      </w:r>
      <w:r w:rsidR="00202C5D" w:rsidRPr="00B77BDC">
        <w:rPr>
          <w:rFonts w:ascii="Times New Roman" w:hAnsi="Times New Roman"/>
          <w:sz w:val="24"/>
          <w:szCs w:val="24"/>
        </w:rPr>
        <w:t>de</w:t>
      </w:r>
      <w:r w:rsidRPr="00B77BDC">
        <w:rPr>
          <w:rFonts w:ascii="Times New Roman" w:hAnsi="Times New Roman"/>
          <w:sz w:val="24"/>
          <w:szCs w:val="24"/>
        </w:rPr>
        <w:t xml:space="preserve"> artışa neden olacağı söylenebilir. </w:t>
      </w:r>
    </w:p>
    <w:p w:rsidR="005B2CF1" w:rsidRPr="00B77BDC" w:rsidRDefault="00893E27" w:rsidP="00B77BDC">
      <w:pPr>
        <w:spacing w:after="0" w:line="240" w:lineRule="auto"/>
        <w:jc w:val="both"/>
        <w:rPr>
          <w:rFonts w:ascii="Times New Roman" w:hAnsi="Times New Roman"/>
          <w:noProof/>
          <w:sz w:val="24"/>
          <w:szCs w:val="24"/>
          <w:lang w:eastAsia="tr-TR"/>
        </w:rPr>
      </w:pPr>
      <w:r w:rsidRPr="00B77BDC">
        <w:rPr>
          <w:rFonts w:ascii="Times New Roman" w:hAnsi="Times New Roman"/>
          <w:sz w:val="24"/>
          <w:szCs w:val="24"/>
        </w:rPr>
        <w:t>Yıl boyunca, süt işletmeleri tarafından günlük temin edilen süt</w:t>
      </w:r>
      <w:r w:rsidR="007E5F20" w:rsidRPr="00B77BDC">
        <w:rPr>
          <w:rFonts w:ascii="Times New Roman" w:hAnsi="Times New Roman"/>
          <w:sz w:val="24"/>
          <w:szCs w:val="24"/>
        </w:rPr>
        <w:t xml:space="preserve">ün Mart-Temmuz aylarında yoğunluk kazandığı, işletme başına günlük 1500-2000 L sütün geleneksel peynirlere işlendiği tespit edilmiştir. </w:t>
      </w:r>
      <w:r w:rsidRPr="00B77BDC">
        <w:rPr>
          <w:rFonts w:ascii="Times New Roman" w:hAnsi="Times New Roman"/>
          <w:sz w:val="24"/>
          <w:szCs w:val="24"/>
        </w:rPr>
        <w:t xml:space="preserve">Koyun ve keçi sütlerinin </w:t>
      </w:r>
      <w:r w:rsidR="00202C5D" w:rsidRPr="00B77BDC">
        <w:rPr>
          <w:rFonts w:ascii="Times New Roman" w:hAnsi="Times New Roman"/>
          <w:sz w:val="24"/>
          <w:szCs w:val="24"/>
        </w:rPr>
        <w:t>M</w:t>
      </w:r>
      <w:r w:rsidRPr="00B77BDC">
        <w:rPr>
          <w:rFonts w:ascii="Times New Roman" w:hAnsi="Times New Roman"/>
          <w:sz w:val="24"/>
          <w:szCs w:val="24"/>
        </w:rPr>
        <w:t>art-</w:t>
      </w:r>
      <w:r w:rsidR="00202C5D" w:rsidRPr="00B77BDC">
        <w:rPr>
          <w:rFonts w:ascii="Times New Roman" w:hAnsi="Times New Roman"/>
          <w:sz w:val="24"/>
          <w:szCs w:val="24"/>
        </w:rPr>
        <w:t>T</w:t>
      </w:r>
      <w:r w:rsidRPr="00B77BDC">
        <w:rPr>
          <w:rFonts w:ascii="Times New Roman" w:hAnsi="Times New Roman"/>
          <w:sz w:val="24"/>
          <w:szCs w:val="24"/>
        </w:rPr>
        <w:t xml:space="preserve">emmuz ayları arasında üretildiği, ancak inek sütünün ise yıl boyunca üretildiği bilinmektedir. Süt işletmelerinin günlük temin ettikleri ortalama süt miktarı, inek, koyun ve keçi sütlerinden oluşmaktadır. </w:t>
      </w:r>
      <w:r w:rsidR="00301907" w:rsidRPr="00B77BDC">
        <w:rPr>
          <w:rFonts w:ascii="Times New Roman" w:hAnsi="Times New Roman"/>
          <w:sz w:val="24"/>
          <w:szCs w:val="24"/>
        </w:rPr>
        <w:t xml:space="preserve">Ancak, havzada keçi sütünün üretimi çok kısıtlıdır. </w:t>
      </w:r>
      <w:r w:rsidRPr="00B77BDC">
        <w:rPr>
          <w:rFonts w:ascii="Times New Roman" w:hAnsi="Times New Roman"/>
          <w:sz w:val="24"/>
          <w:szCs w:val="24"/>
        </w:rPr>
        <w:t xml:space="preserve">Yılın </w:t>
      </w:r>
      <w:r w:rsidR="007E5F20" w:rsidRPr="00B77BDC">
        <w:rPr>
          <w:rFonts w:ascii="Times New Roman" w:hAnsi="Times New Roman"/>
          <w:sz w:val="24"/>
          <w:szCs w:val="24"/>
        </w:rPr>
        <w:t xml:space="preserve">Mart-Temmuz ayları arasında geleneksel peynir (Örgü, Lavaş ve Dil peynirleri) üretiminin çok yoğun bir şekilde yapıldığı, bu durumunda </w:t>
      </w:r>
      <w:r w:rsidRPr="00B77BDC">
        <w:rPr>
          <w:rFonts w:ascii="Times New Roman" w:hAnsi="Times New Roman"/>
          <w:sz w:val="24"/>
          <w:szCs w:val="24"/>
        </w:rPr>
        <w:t xml:space="preserve">Karacadağ </w:t>
      </w:r>
      <w:r w:rsidRPr="00B77BDC">
        <w:rPr>
          <w:rFonts w:ascii="Times New Roman" w:hAnsi="Times New Roman"/>
          <w:sz w:val="24"/>
          <w:szCs w:val="24"/>
        </w:rPr>
        <w:lastRenderedPageBreak/>
        <w:t>bölgesinde geleneksel peynirlerin üretiminde çoğunlukla koyun süt</w:t>
      </w:r>
      <w:r w:rsidR="00301907" w:rsidRPr="00B77BDC">
        <w:rPr>
          <w:rFonts w:ascii="Times New Roman" w:hAnsi="Times New Roman"/>
          <w:sz w:val="24"/>
          <w:szCs w:val="24"/>
        </w:rPr>
        <w:t>ünün</w:t>
      </w:r>
      <w:r w:rsidRPr="00B77BDC">
        <w:rPr>
          <w:rFonts w:ascii="Times New Roman" w:hAnsi="Times New Roman"/>
          <w:sz w:val="24"/>
          <w:szCs w:val="24"/>
        </w:rPr>
        <w:t xml:space="preserve"> kullanıldığı s</w:t>
      </w:r>
      <w:r w:rsidR="00202C5D" w:rsidRPr="00B77BDC">
        <w:rPr>
          <w:rFonts w:ascii="Times New Roman" w:hAnsi="Times New Roman"/>
          <w:sz w:val="24"/>
          <w:szCs w:val="24"/>
        </w:rPr>
        <w:t>onucunu doğurmaktadır</w:t>
      </w:r>
      <w:r w:rsidRPr="00B77BDC">
        <w:rPr>
          <w:rFonts w:ascii="Times New Roman" w:hAnsi="Times New Roman"/>
          <w:sz w:val="24"/>
          <w:szCs w:val="24"/>
        </w:rPr>
        <w:t xml:space="preserve">. </w:t>
      </w:r>
    </w:p>
    <w:p w:rsidR="00893E27" w:rsidRPr="00B77BDC" w:rsidRDefault="00301907" w:rsidP="00B77BDC">
      <w:pPr>
        <w:spacing w:after="0" w:line="240" w:lineRule="auto"/>
        <w:jc w:val="both"/>
        <w:rPr>
          <w:rFonts w:ascii="Times New Roman" w:hAnsi="Times New Roman"/>
          <w:b/>
          <w:sz w:val="24"/>
          <w:szCs w:val="24"/>
        </w:rPr>
      </w:pPr>
      <w:r w:rsidRPr="00B77BDC">
        <w:rPr>
          <w:rFonts w:ascii="Times New Roman" w:hAnsi="Times New Roman"/>
          <w:b/>
          <w:sz w:val="24"/>
          <w:szCs w:val="24"/>
        </w:rPr>
        <w:t xml:space="preserve">3. </w:t>
      </w:r>
      <w:r w:rsidR="00893E27" w:rsidRPr="00B77BDC">
        <w:rPr>
          <w:rFonts w:ascii="Times New Roman" w:hAnsi="Times New Roman"/>
          <w:b/>
          <w:sz w:val="24"/>
          <w:szCs w:val="24"/>
        </w:rPr>
        <w:t xml:space="preserve">İşletmelerde </w:t>
      </w:r>
      <w:r w:rsidRPr="00B77BDC">
        <w:rPr>
          <w:rFonts w:ascii="Times New Roman" w:hAnsi="Times New Roman"/>
          <w:b/>
          <w:sz w:val="24"/>
          <w:szCs w:val="24"/>
        </w:rPr>
        <w:t>uygulanan geleneksel peynir üretim yöntemindeki farklılıklar</w:t>
      </w:r>
    </w:p>
    <w:p w:rsidR="00893E27" w:rsidRPr="00B77BDC" w:rsidRDefault="00AE35AD" w:rsidP="00B77BDC">
      <w:pPr>
        <w:spacing w:after="0" w:line="240" w:lineRule="auto"/>
        <w:jc w:val="both"/>
        <w:rPr>
          <w:rFonts w:ascii="Times New Roman" w:hAnsi="Times New Roman"/>
          <w:sz w:val="24"/>
          <w:szCs w:val="24"/>
        </w:rPr>
      </w:pPr>
      <w:r w:rsidRPr="00B77BDC">
        <w:rPr>
          <w:rFonts w:ascii="Times New Roman" w:hAnsi="Times New Roman"/>
          <w:sz w:val="24"/>
          <w:szCs w:val="24"/>
        </w:rPr>
        <w:t xml:space="preserve">Anket verilerinin değerlendirilmesi sonucunda, </w:t>
      </w:r>
      <w:r w:rsidR="00893E27" w:rsidRPr="00B77BDC">
        <w:rPr>
          <w:rFonts w:ascii="Times New Roman" w:hAnsi="Times New Roman"/>
          <w:sz w:val="24"/>
          <w:szCs w:val="24"/>
        </w:rPr>
        <w:t>Diyarbakır ili</w:t>
      </w:r>
      <w:r w:rsidR="00301907" w:rsidRPr="00B77BDC">
        <w:rPr>
          <w:rFonts w:ascii="Times New Roman" w:hAnsi="Times New Roman"/>
          <w:sz w:val="24"/>
          <w:szCs w:val="24"/>
        </w:rPr>
        <w:t xml:space="preserve"> Karacadağ havzasında</w:t>
      </w:r>
      <w:r w:rsidR="00893E27" w:rsidRPr="00B77BDC">
        <w:rPr>
          <w:rFonts w:ascii="Times New Roman" w:hAnsi="Times New Roman"/>
          <w:sz w:val="24"/>
          <w:szCs w:val="24"/>
        </w:rPr>
        <w:t xml:space="preserve"> üretilen geleneksel peynirlerin tamamına yakını</w:t>
      </w:r>
      <w:r w:rsidRPr="00B77BDC">
        <w:rPr>
          <w:rFonts w:ascii="Times New Roman" w:hAnsi="Times New Roman"/>
          <w:sz w:val="24"/>
          <w:szCs w:val="24"/>
        </w:rPr>
        <w:t>nın</w:t>
      </w:r>
      <w:r w:rsidR="00893E27" w:rsidRPr="00B77BDC">
        <w:rPr>
          <w:rFonts w:ascii="Times New Roman" w:hAnsi="Times New Roman"/>
          <w:sz w:val="24"/>
          <w:szCs w:val="24"/>
        </w:rPr>
        <w:t xml:space="preserve"> (%94) çiğ sütten üretildiği belirlenmiştir. Her ne kadar </w:t>
      </w:r>
      <w:r w:rsidRPr="00B77BDC">
        <w:rPr>
          <w:rFonts w:ascii="Times New Roman" w:hAnsi="Times New Roman"/>
          <w:sz w:val="24"/>
          <w:szCs w:val="24"/>
        </w:rPr>
        <w:t xml:space="preserve">bölgede üretilen Örgü, Lavaş ve Dil peynirlerinin üretiminde fermente telemeye yüksek sıcaklıkta haşlama işlemi uygulanmakta ise de, özellikle üretim aşamasında çapraz bulaşma </w:t>
      </w:r>
      <w:r w:rsidR="00893E27" w:rsidRPr="00B77BDC">
        <w:rPr>
          <w:rFonts w:ascii="Times New Roman" w:hAnsi="Times New Roman"/>
          <w:sz w:val="24"/>
          <w:szCs w:val="24"/>
        </w:rPr>
        <w:t>söz konusu olmaktadır. Bu d</w:t>
      </w:r>
      <w:r w:rsidR="00301907" w:rsidRPr="00B77BDC">
        <w:rPr>
          <w:rFonts w:ascii="Times New Roman" w:hAnsi="Times New Roman"/>
          <w:sz w:val="24"/>
          <w:szCs w:val="24"/>
        </w:rPr>
        <w:t>urum</w:t>
      </w:r>
      <w:r w:rsidR="00893E27" w:rsidRPr="00B77BDC">
        <w:rPr>
          <w:rFonts w:ascii="Times New Roman" w:hAnsi="Times New Roman"/>
          <w:sz w:val="24"/>
          <w:szCs w:val="24"/>
        </w:rPr>
        <w:t xml:space="preserve"> başta </w:t>
      </w:r>
      <w:r w:rsidR="00893E27" w:rsidRPr="00B77BDC">
        <w:rPr>
          <w:rFonts w:ascii="Times New Roman" w:hAnsi="Times New Roman"/>
          <w:i/>
          <w:sz w:val="24"/>
          <w:szCs w:val="24"/>
        </w:rPr>
        <w:t>Brucella</w:t>
      </w:r>
      <w:r w:rsidR="00893E27" w:rsidRPr="00B77BDC">
        <w:rPr>
          <w:rFonts w:ascii="Times New Roman" w:hAnsi="Times New Roman"/>
          <w:sz w:val="24"/>
          <w:szCs w:val="24"/>
        </w:rPr>
        <w:t xml:space="preserve"> spp. olmak üzere pek çok patojen mikroorganizmadan kaynaklanan enfeksiyon ve intoksikasyon riskini de beraberinde getirmektedir.</w:t>
      </w:r>
    </w:p>
    <w:p w:rsidR="00A37264" w:rsidRPr="00B77BDC" w:rsidRDefault="00A37264" w:rsidP="00B77BDC">
      <w:pPr>
        <w:spacing w:after="0" w:line="240" w:lineRule="auto"/>
        <w:jc w:val="both"/>
        <w:rPr>
          <w:rFonts w:ascii="Times New Roman" w:hAnsi="Times New Roman"/>
          <w:sz w:val="24"/>
          <w:szCs w:val="24"/>
        </w:rPr>
      </w:pPr>
      <w:r w:rsidRPr="00B77BDC">
        <w:rPr>
          <w:rFonts w:ascii="Times New Roman" w:hAnsi="Times New Roman"/>
          <w:sz w:val="24"/>
          <w:szCs w:val="24"/>
        </w:rPr>
        <w:t>Diğer taraftan, bölgede üretilen geleneksel peynirlerin (Örgü, Lavaş ve Dil peynirleri) yapımında çoğunlukla tam yağlı çiğ koyun sütünün kullanıldığı, ancak tamamen koyun sütünden yapılan peynirlerin yumuşak olduğu, bu nedenle peynir üretiminde kullanılan koyun sütüne en fazla %20 oranında inek sütünün karıştırıldığı ve bu durumun tüketiciler tarafından da arzu edildiği peynir üreticileri tarafından belirtilmektedir.</w:t>
      </w:r>
      <w:r w:rsidRPr="00B77BDC">
        <w:rPr>
          <w:rFonts w:ascii="Times New Roman" w:hAnsi="Times New Roman"/>
          <w:noProof/>
          <w:sz w:val="24"/>
          <w:szCs w:val="24"/>
          <w:lang w:eastAsia="tr-TR"/>
        </w:rPr>
        <w:t xml:space="preserve"> </w:t>
      </w:r>
      <w:r w:rsidRPr="00B77BDC">
        <w:rPr>
          <w:rFonts w:ascii="Times New Roman" w:hAnsi="Times New Roman"/>
          <w:sz w:val="24"/>
          <w:szCs w:val="24"/>
        </w:rPr>
        <w:t xml:space="preserve">Havzada üretilen geleneksel peynirler çoğunlukla 4-6 °C’de 3-6 ay süre ile olgunlaştırılmakta ve tüketici talebi doğrultusunda sonbahar aylarında satışa sunulmaktadır. </w:t>
      </w:r>
    </w:p>
    <w:p w:rsidR="00893E27" w:rsidRPr="00B77BDC" w:rsidRDefault="00AE35AD" w:rsidP="00B77BDC">
      <w:pPr>
        <w:spacing w:after="0" w:line="240" w:lineRule="auto"/>
        <w:jc w:val="both"/>
        <w:rPr>
          <w:rFonts w:ascii="Times New Roman" w:hAnsi="Times New Roman"/>
          <w:sz w:val="24"/>
          <w:szCs w:val="24"/>
        </w:rPr>
      </w:pPr>
      <w:r w:rsidRPr="00B77BDC">
        <w:rPr>
          <w:rFonts w:ascii="Times New Roman" w:hAnsi="Times New Roman"/>
          <w:sz w:val="24"/>
          <w:szCs w:val="24"/>
        </w:rPr>
        <w:t>Bölge işletmeleri, peynir üretiminde ulusal ticari firmalardan sağladıkları</w:t>
      </w:r>
      <w:r w:rsidR="00301907" w:rsidRPr="00B77BDC">
        <w:rPr>
          <w:rFonts w:ascii="Times New Roman" w:hAnsi="Times New Roman"/>
          <w:sz w:val="24"/>
          <w:szCs w:val="24"/>
        </w:rPr>
        <w:t>,</w:t>
      </w:r>
      <w:r w:rsidRPr="00B77BDC">
        <w:rPr>
          <w:rFonts w:ascii="Times New Roman" w:hAnsi="Times New Roman"/>
          <w:sz w:val="24"/>
          <w:szCs w:val="24"/>
        </w:rPr>
        <w:t xml:space="preserve"> çoğunlukla </w:t>
      </w:r>
      <w:r w:rsidR="00893E27" w:rsidRPr="00B77BDC">
        <w:rPr>
          <w:rFonts w:ascii="Times New Roman" w:hAnsi="Times New Roman"/>
          <w:sz w:val="24"/>
          <w:szCs w:val="24"/>
        </w:rPr>
        <w:t>hayvansal kaynaklı</w:t>
      </w:r>
      <w:r w:rsidR="00301907" w:rsidRPr="00B77BDC">
        <w:rPr>
          <w:rFonts w:ascii="Times New Roman" w:hAnsi="Times New Roman"/>
          <w:sz w:val="24"/>
          <w:szCs w:val="24"/>
        </w:rPr>
        <w:t>,</w:t>
      </w:r>
      <w:r w:rsidR="00893E27" w:rsidRPr="00B77BDC">
        <w:rPr>
          <w:rFonts w:ascii="Times New Roman" w:hAnsi="Times New Roman"/>
          <w:sz w:val="24"/>
          <w:szCs w:val="24"/>
        </w:rPr>
        <w:t xml:space="preserve"> mayayı (%65)</w:t>
      </w:r>
      <w:r w:rsidRPr="00B77BDC">
        <w:rPr>
          <w:rFonts w:ascii="Times New Roman" w:hAnsi="Times New Roman"/>
          <w:sz w:val="24"/>
          <w:szCs w:val="24"/>
        </w:rPr>
        <w:t xml:space="preserve"> kullandıkları</w:t>
      </w:r>
      <w:r w:rsidR="00893E27" w:rsidRPr="00B77BDC">
        <w:rPr>
          <w:rFonts w:ascii="Times New Roman" w:hAnsi="Times New Roman"/>
          <w:sz w:val="24"/>
          <w:szCs w:val="24"/>
        </w:rPr>
        <w:t xml:space="preserve">, </w:t>
      </w:r>
      <w:r w:rsidRPr="00B77BDC">
        <w:rPr>
          <w:rFonts w:ascii="Times New Roman" w:hAnsi="Times New Roman"/>
          <w:sz w:val="24"/>
          <w:szCs w:val="24"/>
        </w:rPr>
        <w:t>geriye kalan işletmelerin büyük bir bölümünün (</w:t>
      </w:r>
      <w:r w:rsidR="00893E27" w:rsidRPr="00B77BDC">
        <w:rPr>
          <w:rFonts w:ascii="Times New Roman" w:hAnsi="Times New Roman"/>
          <w:sz w:val="24"/>
          <w:szCs w:val="24"/>
        </w:rPr>
        <w:t>%32</w:t>
      </w:r>
      <w:r w:rsidRPr="00B77BDC">
        <w:rPr>
          <w:rFonts w:ascii="Times New Roman" w:hAnsi="Times New Roman"/>
          <w:sz w:val="24"/>
          <w:szCs w:val="24"/>
        </w:rPr>
        <w:t>)</w:t>
      </w:r>
      <w:r w:rsidR="00893E27" w:rsidRPr="00B77BDC">
        <w:rPr>
          <w:rFonts w:ascii="Times New Roman" w:hAnsi="Times New Roman"/>
          <w:sz w:val="24"/>
          <w:szCs w:val="24"/>
        </w:rPr>
        <w:t xml:space="preserve"> ise bakteriyel maya</w:t>
      </w:r>
      <w:r w:rsidR="00301907" w:rsidRPr="00B77BDC">
        <w:rPr>
          <w:rFonts w:ascii="Times New Roman" w:hAnsi="Times New Roman"/>
          <w:sz w:val="24"/>
          <w:szCs w:val="24"/>
        </w:rPr>
        <w:t>yı tercih ettiklerini</w:t>
      </w:r>
      <w:r w:rsidR="00893E27" w:rsidRPr="00B77BDC">
        <w:rPr>
          <w:rFonts w:ascii="Times New Roman" w:hAnsi="Times New Roman"/>
          <w:sz w:val="24"/>
          <w:szCs w:val="24"/>
        </w:rPr>
        <w:t xml:space="preserve"> beyan etmişlerdir.</w:t>
      </w:r>
    </w:p>
    <w:p w:rsidR="00893E27" w:rsidRPr="00B77BDC" w:rsidRDefault="00893E27" w:rsidP="00B77BDC">
      <w:pPr>
        <w:spacing w:after="0" w:line="240" w:lineRule="auto"/>
        <w:jc w:val="both"/>
        <w:rPr>
          <w:rFonts w:ascii="Times New Roman" w:hAnsi="Times New Roman"/>
          <w:sz w:val="24"/>
          <w:szCs w:val="24"/>
        </w:rPr>
      </w:pPr>
      <w:r w:rsidRPr="00B77BDC">
        <w:rPr>
          <w:rFonts w:ascii="Times New Roman" w:hAnsi="Times New Roman"/>
          <w:sz w:val="24"/>
          <w:szCs w:val="24"/>
        </w:rPr>
        <w:t>Anket çalışması sonuçlarına göre</w:t>
      </w:r>
      <w:r w:rsidR="00C47268" w:rsidRPr="00B77BDC">
        <w:rPr>
          <w:rFonts w:ascii="Times New Roman" w:hAnsi="Times New Roman"/>
          <w:sz w:val="24"/>
          <w:szCs w:val="24"/>
        </w:rPr>
        <w:t>;</w:t>
      </w:r>
      <w:r w:rsidRPr="00B77BDC">
        <w:rPr>
          <w:rFonts w:ascii="Times New Roman" w:hAnsi="Times New Roman"/>
          <w:sz w:val="24"/>
          <w:szCs w:val="24"/>
        </w:rPr>
        <w:t xml:space="preserve"> ustaların </w:t>
      </w:r>
      <w:r w:rsidR="00C47268" w:rsidRPr="00B77BDC">
        <w:rPr>
          <w:rFonts w:ascii="Times New Roman" w:hAnsi="Times New Roman"/>
          <w:sz w:val="24"/>
          <w:szCs w:val="24"/>
        </w:rPr>
        <w:t xml:space="preserve">peynir </w:t>
      </w:r>
      <w:r w:rsidRPr="00B77BDC">
        <w:rPr>
          <w:rFonts w:ascii="Times New Roman" w:hAnsi="Times New Roman"/>
          <w:sz w:val="24"/>
          <w:szCs w:val="24"/>
        </w:rPr>
        <w:t>üretim</w:t>
      </w:r>
      <w:r w:rsidR="0020404E" w:rsidRPr="00B77BDC">
        <w:rPr>
          <w:rFonts w:ascii="Times New Roman" w:hAnsi="Times New Roman"/>
          <w:sz w:val="24"/>
          <w:szCs w:val="24"/>
        </w:rPr>
        <w:t>in</w:t>
      </w:r>
      <w:r w:rsidRPr="00B77BDC">
        <w:rPr>
          <w:rFonts w:ascii="Times New Roman" w:hAnsi="Times New Roman"/>
          <w:sz w:val="24"/>
          <w:szCs w:val="24"/>
        </w:rPr>
        <w:t xml:space="preserve">de pıhtı kırma işlemine çoğunlukla (%89) sübjektif yöntemlerle karar verdikleri, bu bağlamda en yaygın pıhtı kırma </w:t>
      </w:r>
      <w:r w:rsidR="00C47268" w:rsidRPr="00B77BDC">
        <w:rPr>
          <w:rFonts w:ascii="Times New Roman" w:hAnsi="Times New Roman"/>
          <w:sz w:val="24"/>
          <w:szCs w:val="24"/>
        </w:rPr>
        <w:t xml:space="preserve">yöntemlerinin sırasıyla yoklama ve dağılma (%33; </w:t>
      </w:r>
      <w:r w:rsidRPr="00B77BDC">
        <w:rPr>
          <w:rFonts w:ascii="Times New Roman" w:hAnsi="Times New Roman"/>
          <w:sz w:val="24"/>
          <w:szCs w:val="24"/>
        </w:rPr>
        <w:t>el, kaşık veya bıçak ile pıhtıyı yoklayıp, pıhtının dağılma durumu</w:t>
      </w:r>
      <w:r w:rsidR="00C47268" w:rsidRPr="00B77BDC">
        <w:rPr>
          <w:rFonts w:ascii="Times New Roman" w:hAnsi="Times New Roman"/>
          <w:sz w:val="24"/>
          <w:szCs w:val="24"/>
        </w:rPr>
        <w:t xml:space="preserve">), parmak (%29; parmakta kalıntı bırakma durumu) ve pıhtının tank kenarından ayrılma (%25) yöntemleri olduğu tespit edilmiştir. Çok az sayıda (%2) işletmede ise pıhtı kırma işlemine, </w:t>
      </w:r>
      <w:r w:rsidRPr="00B77BDC">
        <w:rPr>
          <w:rFonts w:ascii="Times New Roman" w:hAnsi="Times New Roman"/>
          <w:sz w:val="24"/>
          <w:szCs w:val="24"/>
        </w:rPr>
        <w:t xml:space="preserve">objektif değerlendirme </w:t>
      </w:r>
      <w:r w:rsidR="00C47268" w:rsidRPr="00B77BDC">
        <w:rPr>
          <w:rFonts w:ascii="Times New Roman" w:hAnsi="Times New Roman"/>
          <w:sz w:val="24"/>
          <w:szCs w:val="24"/>
        </w:rPr>
        <w:t>kriterlerine</w:t>
      </w:r>
      <w:r w:rsidRPr="00B77BDC">
        <w:rPr>
          <w:rFonts w:ascii="Times New Roman" w:hAnsi="Times New Roman"/>
          <w:sz w:val="24"/>
          <w:szCs w:val="24"/>
        </w:rPr>
        <w:t xml:space="preserve"> bakarak (pH veya titrasyon asitliği) </w:t>
      </w:r>
      <w:r w:rsidR="00C47268" w:rsidRPr="00B77BDC">
        <w:rPr>
          <w:rFonts w:ascii="Times New Roman" w:hAnsi="Times New Roman"/>
          <w:sz w:val="24"/>
          <w:szCs w:val="24"/>
        </w:rPr>
        <w:t xml:space="preserve">karar verdikleri </w:t>
      </w:r>
      <w:r w:rsidRPr="00B77BDC">
        <w:rPr>
          <w:rFonts w:ascii="Times New Roman" w:hAnsi="Times New Roman"/>
          <w:sz w:val="24"/>
          <w:szCs w:val="24"/>
        </w:rPr>
        <w:t>tespit edilmiştir. Ancak, pıhtı ü</w:t>
      </w:r>
      <w:r w:rsidR="00AE35AD" w:rsidRPr="00B77BDC">
        <w:rPr>
          <w:rFonts w:ascii="Times New Roman" w:hAnsi="Times New Roman"/>
          <w:sz w:val="24"/>
          <w:szCs w:val="24"/>
        </w:rPr>
        <w:t>stünün</w:t>
      </w:r>
      <w:r w:rsidRPr="00B77BDC">
        <w:rPr>
          <w:rFonts w:ascii="Times New Roman" w:hAnsi="Times New Roman"/>
          <w:sz w:val="24"/>
          <w:szCs w:val="24"/>
        </w:rPr>
        <w:t xml:space="preserve"> bezle örtüldükten sonra pıhtı</w:t>
      </w:r>
      <w:r w:rsidR="00C47268" w:rsidRPr="00B77BDC">
        <w:rPr>
          <w:rFonts w:ascii="Times New Roman" w:hAnsi="Times New Roman"/>
          <w:sz w:val="24"/>
          <w:szCs w:val="24"/>
        </w:rPr>
        <w:t xml:space="preserve">nın </w:t>
      </w:r>
      <w:r w:rsidRPr="00B77BDC">
        <w:rPr>
          <w:rFonts w:ascii="Times New Roman" w:hAnsi="Times New Roman"/>
          <w:sz w:val="24"/>
          <w:szCs w:val="24"/>
        </w:rPr>
        <w:t>te</w:t>
      </w:r>
      <w:r w:rsidR="00C47268" w:rsidRPr="00B77BDC">
        <w:rPr>
          <w:rFonts w:ascii="Times New Roman" w:hAnsi="Times New Roman"/>
          <w:sz w:val="24"/>
          <w:szCs w:val="24"/>
        </w:rPr>
        <w:t>r</w:t>
      </w:r>
      <w:r w:rsidRPr="00B77BDC">
        <w:rPr>
          <w:rFonts w:ascii="Times New Roman" w:hAnsi="Times New Roman"/>
          <w:sz w:val="24"/>
          <w:szCs w:val="24"/>
        </w:rPr>
        <w:t>leme</w:t>
      </w:r>
      <w:r w:rsidR="00C47268" w:rsidRPr="00B77BDC">
        <w:rPr>
          <w:rFonts w:ascii="Times New Roman" w:hAnsi="Times New Roman"/>
          <w:sz w:val="24"/>
          <w:szCs w:val="24"/>
        </w:rPr>
        <w:t xml:space="preserve"> durumuna</w:t>
      </w:r>
      <w:r w:rsidRPr="00B77BDC">
        <w:rPr>
          <w:rFonts w:ascii="Times New Roman" w:hAnsi="Times New Roman"/>
          <w:sz w:val="24"/>
          <w:szCs w:val="24"/>
        </w:rPr>
        <w:t xml:space="preserve"> bakarak karar verilme işlemi (</w:t>
      </w:r>
      <w:r w:rsidR="00AE35AD" w:rsidRPr="00B77BDC">
        <w:rPr>
          <w:rFonts w:ascii="Times New Roman" w:hAnsi="Times New Roman"/>
          <w:sz w:val="24"/>
          <w:szCs w:val="24"/>
        </w:rPr>
        <w:t>%2</w:t>
      </w:r>
      <w:r w:rsidRPr="00B77BDC">
        <w:rPr>
          <w:rFonts w:ascii="Times New Roman" w:hAnsi="Times New Roman"/>
          <w:sz w:val="24"/>
          <w:szCs w:val="24"/>
        </w:rPr>
        <w:t xml:space="preserve">) ilginç karşılanmıştır. </w:t>
      </w:r>
    </w:p>
    <w:p w:rsidR="00893E27" w:rsidRPr="00B77BDC" w:rsidRDefault="00893E27" w:rsidP="00B77BDC">
      <w:pPr>
        <w:spacing w:after="0" w:line="240" w:lineRule="auto"/>
        <w:jc w:val="both"/>
        <w:rPr>
          <w:rFonts w:ascii="Times New Roman" w:hAnsi="Times New Roman"/>
          <w:sz w:val="24"/>
          <w:szCs w:val="24"/>
        </w:rPr>
      </w:pPr>
      <w:r w:rsidRPr="00B77BDC">
        <w:rPr>
          <w:rFonts w:ascii="Times New Roman" w:hAnsi="Times New Roman"/>
          <w:sz w:val="24"/>
          <w:szCs w:val="24"/>
        </w:rPr>
        <w:t xml:space="preserve">Karacadağ bölgesinde üretim yapan geleneksel peynir üreticileri telemenin </w:t>
      </w:r>
      <w:r w:rsidR="004978DC" w:rsidRPr="00B77BDC">
        <w:rPr>
          <w:rFonts w:ascii="Times New Roman" w:hAnsi="Times New Roman"/>
          <w:sz w:val="24"/>
          <w:szCs w:val="24"/>
        </w:rPr>
        <w:t>fermantasyonuna</w:t>
      </w:r>
      <w:r w:rsidRPr="00B77BDC">
        <w:rPr>
          <w:rFonts w:ascii="Times New Roman" w:hAnsi="Times New Roman"/>
          <w:sz w:val="24"/>
          <w:szCs w:val="24"/>
        </w:rPr>
        <w:t xml:space="preserve"> son vermek, başka bir deyişle haşlamaya uygun hale gelip gelmediğine </w:t>
      </w:r>
      <w:r w:rsidR="007152E9" w:rsidRPr="00B77BDC">
        <w:rPr>
          <w:rFonts w:ascii="Times New Roman" w:hAnsi="Times New Roman"/>
          <w:sz w:val="24"/>
          <w:szCs w:val="24"/>
        </w:rPr>
        <w:t xml:space="preserve">sübjektif yöntemlerden </w:t>
      </w:r>
      <w:r w:rsidRPr="00B77BDC">
        <w:rPr>
          <w:rFonts w:ascii="Times New Roman" w:hAnsi="Times New Roman"/>
          <w:sz w:val="24"/>
          <w:szCs w:val="24"/>
        </w:rPr>
        <w:t>sicim çekme (%74, telemeden bir parça alın</w:t>
      </w:r>
      <w:r w:rsidR="007152E9" w:rsidRPr="00B77BDC">
        <w:rPr>
          <w:rFonts w:ascii="Times New Roman" w:hAnsi="Times New Roman"/>
          <w:sz w:val="24"/>
          <w:szCs w:val="24"/>
        </w:rPr>
        <w:t>arak</w:t>
      </w:r>
      <w:r w:rsidRPr="00B77BDC">
        <w:rPr>
          <w:rFonts w:ascii="Times New Roman" w:hAnsi="Times New Roman"/>
          <w:sz w:val="24"/>
          <w:szCs w:val="24"/>
        </w:rPr>
        <w:t xml:space="preserve"> haşlama suyuna daldırılmakta, yoğrulmakta ve çekerek uzama durumu kontrol edilmekte) </w:t>
      </w:r>
      <w:r w:rsidR="007152E9" w:rsidRPr="00B77BDC">
        <w:rPr>
          <w:rFonts w:ascii="Times New Roman" w:hAnsi="Times New Roman"/>
          <w:sz w:val="24"/>
          <w:szCs w:val="24"/>
        </w:rPr>
        <w:t xml:space="preserve">ve yaprak açma (%9) yöntemleriyle </w:t>
      </w:r>
      <w:r w:rsidRPr="00B77BDC">
        <w:rPr>
          <w:rFonts w:ascii="Times New Roman" w:hAnsi="Times New Roman"/>
          <w:sz w:val="24"/>
          <w:szCs w:val="24"/>
        </w:rPr>
        <w:t>karar verdikleri, ancak çakmak ile yakma</w:t>
      </w:r>
      <w:r w:rsidR="007152E9" w:rsidRPr="00B77BDC">
        <w:rPr>
          <w:rFonts w:ascii="Times New Roman" w:hAnsi="Times New Roman"/>
          <w:sz w:val="24"/>
          <w:szCs w:val="24"/>
        </w:rPr>
        <w:t xml:space="preserve"> (%9)</w:t>
      </w:r>
      <w:r w:rsidRPr="00B77BDC">
        <w:rPr>
          <w:rFonts w:ascii="Times New Roman" w:hAnsi="Times New Roman"/>
          <w:sz w:val="24"/>
          <w:szCs w:val="24"/>
        </w:rPr>
        <w:t xml:space="preserve"> ve koklama</w:t>
      </w:r>
      <w:r w:rsidR="007152E9" w:rsidRPr="00B77BDC">
        <w:rPr>
          <w:rFonts w:ascii="Times New Roman" w:hAnsi="Times New Roman"/>
          <w:sz w:val="24"/>
          <w:szCs w:val="24"/>
        </w:rPr>
        <w:t xml:space="preserve"> (%3)</w:t>
      </w:r>
      <w:r w:rsidRPr="00B77BDC">
        <w:rPr>
          <w:rFonts w:ascii="Times New Roman" w:hAnsi="Times New Roman"/>
          <w:sz w:val="24"/>
          <w:szCs w:val="24"/>
        </w:rPr>
        <w:t xml:space="preserve"> yöntemlerine </w:t>
      </w:r>
      <w:r w:rsidR="00202C5D" w:rsidRPr="00B77BDC">
        <w:rPr>
          <w:rFonts w:ascii="Times New Roman" w:hAnsi="Times New Roman"/>
          <w:sz w:val="24"/>
          <w:szCs w:val="24"/>
        </w:rPr>
        <w:t xml:space="preserve">de </w:t>
      </w:r>
      <w:r w:rsidRPr="00B77BDC">
        <w:rPr>
          <w:rFonts w:ascii="Times New Roman" w:hAnsi="Times New Roman"/>
          <w:sz w:val="24"/>
          <w:szCs w:val="24"/>
        </w:rPr>
        <w:t>başvurdukları tespit edilmiş</w:t>
      </w:r>
      <w:r w:rsidR="00301907" w:rsidRPr="00B77BDC">
        <w:rPr>
          <w:rFonts w:ascii="Times New Roman" w:hAnsi="Times New Roman"/>
          <w:sz w:val="24"/>
          <w:szCs w:val="24"/>
        </w:rPr>
        <w:t xml:space="preserve">tir. Ancak en son </w:t>
      </w:r>
      <w:r w:rsidRPr="00B77BDC">
        <w:rPr>
          <w:rFonts w:ascii="Times New Roman" w:hAnsi="Times New Roman"/>
          <w:sz w:val="24"/>
          <w:szCs w:val="24"/>
        </w:rPr>
        <w:t>iki yöntemin bölge üreticilerine özgü olduğu kanaati oluşmuştur.</w:t>
      </w:r>
      <w:r w:rsidR="007152E9" w:rsidRPr="00B77BDC">
        <w:rPr>
          <w:rFonts w:ascii="Times New Roman" w:hAnsi="Times New Roman"/>
          <w:sz w:val="24"/>
          <w:szCs w:val="24"/>
        </w:rPr>
        <w:t xml:space="preserve"> </w:t>
      </w:r>
    </w:p>
    <w:p w:rsidR="00893E27" w:rsidRPr="00B77BDC" w:rsidRDefault="007152E9" w:rsidP="00B77BDC">
      <w:pPr>
        <w:spacing w:after="0" w:line="240" w:lineRule="auto"/>
        <w:jc w:val="both"/>
        <w:rPr>
          <w:rFonts w:ascii="Times New Roman" w:hAnsi="Times New Roman"/>
          <w:sz w:val="24"/>
          <w:szCs w:val="24"/>
        </w:rPr>
      </w:pPr>
      <w:r w:rsidRPr="00B77BDC">
        <w:rPr>
          <w:rFonts w:ascii="Times New Roman" w:hAnsi="Times New Roman"/>
          <w:sz w:val="24"/>
          <w:szCs w:val="24"/>
        </w:rPr>
        <w:t>Diğer taraftan h</w:t>
      </w:r>
      <w:r w:rsidR="00893E27" w:rsidRPr="00B77BDC">
        <w:rPr>
          <w:rFonts w:ascii="Times New Roman" w:hAnsi="Times New Roman"/>
          <w:sz w:val="24"/>
          <w:szCs w:val="24"/>
        </w:rPr>
        <w:t>aşlanmış telemenin yoğu</w:t>
      </w:r>
      <w:r w:rsidR="00202C5D" w:rsidRPr="00B77BDC">
        <w:rPr>
          <w:rFonts w:ascii="Times New Roman" w:hAnsi="Times New Roman"/>
          <w:sz w:val="24"/>
          <w:szCs w:val="24"/>
        </w:rPr>
        <w:t>r</w:t>
      </w:r>
      <w:r w:rsidR="00893E27" w:rsidRPr="00B77BDC">
        <w:rPr>
          <w:rFonts w:ascii="Times New Roman" w:hAnsi="Times New Roman"/>
          <w:sz w:val="24"/>
          <w:szCs w:val="24"/>
        </w:rPr>
        <w:t>ma ve gramajlama</w:t>
      </w:r>
      <w:r w:rsidRPr="00B77BDC">
        <w:rPr>
          <w:rFonts w:ascii="Times New Roman" w:hAnsi="Times New Roman"/>
          <w:sz w:val="24"/>
          <w:szCs w:val="24"/>
        </w:rPr>
        <w:t xml:space="preserve"> işlem</w:t>
      </w:r>
      <w:r w:rsidR="00301907" w:rsidRPr="00B77BDC">
        <w:rPr>
          <w:rFonts w:ascii="Times New Roman" w:hAnsi="Times New Roman"/>
          <w:sz w:val="24"/>
          <w:szCs w:val="24"/>
        </w:rPr>
        <w:t>lerin</w:t>
      </w:r>
      <w:r w:rsidRPr="00B77BDC">
        <w:rPr>
          <w:rFonts w:ascii="Times New Roman" w:hAnsi="Times New Roman"/>
          <w:sz w:val="24"/>
          <w:szCs w:val="24"/>
        </w:rPr>
        <w:t>i</w:t>
      </w:r>
      <w:r w:rsidR="00202C5D" w:rsidRPr="00B77BDC">
        <w:rPr>
          <w:rFonts w:ascii="Times New Roman" w:hAnsi="Times New Roman"/>
          <w:sz w:val="24"/>
          <w:szCs w:val="24"/>
        </w:rPr>
        <w:t>n</w:t>
      </w:r>
      <w:r w:rsidR="00893E27" w:rsidRPr="00B77BDC">
        <w:rPr>
          <w:rFonts w:ascii="Times New Roman" w:hAnsi="Times New Roman"/>
          <w:sz w:val="24"/>
          <w:szCs w:val="24"/>
        </w:rPr>
        <w:t xml:space="preserve"> </w:t>
      </w:r>
      <w:r w:rsidR="00404026" w:rsidRPr="00B77BDC">
        <w:rPr>
          <w:rFonts w:ascii="Times New Roman" w:hAnsi="Times New Roman"/>
          <w:sz w:val="24"/>
          <w:szCs w:val="24"/>
        </w:rPr>
        <w:t>genellikle</w:t>
      </w:r>
      <w:r w:rsidR="00893E27" w:rsidRPr="00B77BDC">
        <w:rPr>
          <w:rFonts w:ascii="Times New Roman" w:hAnsi="Times New Roman"/>
          <w:sz w:val="24"/>
          <w:szCs w:val="24"/>
        </w:rPr>
        <w:t xml:space="preserve"> </w:t>
      </w:r>
      <w:r w:rsidR="00301907" w:rsidRPr="00B77BDC">
        <w:rPr>
          <w:rFonts w:ascii="Times New Roman" w:hAnsi="Times New Roman"/>
          <w:sz w:val="24"/>
          <w:szCs w:val="24"/>
        </w:rPr>
        <w:t>işçilik</w:t>
      </w:r>
      <w:r w:rsidR="00893E27" w:rsidRPr="00B77BDC">
        <w:rPr>
          <w:rFonts w:ascii="Times New Roman" w:hAnsi="Times New Roman"/>
          <w:sz w:val="24"/>
          <w:szCs w:val="24"/>
        </w:rPr>
        <w:t xml:space="preserve"> </w:t>
      </w:r>
      <w:r w:rsidR="00EB3499" w:rsidRPr="00B77BDC">
        <w:rPr>
          <w:rFonts w:ascii="Times New Roman" w:hAnsi="Times New Roman"/>
          <w:sz w:val="24"/>
          <w:szCs w:val="24"/>
        </w:rPr>
        <w:t>(%</w:t>
      </w:r>
      <w:r w:rsidR="00404026" w:rsidRPr="00B77BDC">
        <w:rPr>
          <w:rFonts w:ascii="Times New Roman" w:hAnsi="Times New Roman"/>
          <w:sz w:val="24"/>
          <w:szCs w:val="24"/>
        </w:rPr>
        <w:t>97</w:t>
      </w:r>
      <w:r w:rsidR="00EB3499" w:rsidRPr="00B77BDC">
        <w:rPr>
          <w:rFonts w:ascii="Times New Roman" w:hAnsi="Times New Roman"/>
          <w:sz w:val="24"/>
          <w:szCs w:val="24"/>
        </w:rPr>
        <w:t xml:space="preserve">) </w:t>
      </w:r>
      <w:r w:rsidR="00893E27" w:rsidRPr="00B77BDC">
        <w:rPr>
          <w:rFonts w:ascii="Times New Roman" w:hAnsi="Times New Roman"/>
          <w:sz w:val="24"/>
          <w:szCs w:val="24"/>
        </w:rPr>
        <w:t>marifetiyle yapıl</w:t>
      </w:r>
      <w:r w:rsidRPr="00B77BDC">
        <w:rPr>
          <w:rFonts w:ascii="Times New Roman" w:hAnsi="Times New Roman"/>
          <w:sz w:val="24"/>
          <w:szCs w:val="24"/>
        </w:rPr>
        <w:t>dığı</w:t>
      </w:r>
      <w:r w:rsidR="002F487A" w:rsidRPr="00B77BDC">
        <w:rPr>
          <w:rFonts w:ascii="Times New Roman" w:hAnsi="Times New Roman"/>
          <w:sz w:val="24"/>
          <w:szCs w:val="24"/>
        </w:rPr>
        <w:t>, peynir üretiminde atık olarak anılan</w:t>
      </w:r>
      <w:r w:rsidRPr="00B77BDC">
        <w:rPr>
          <w:rFonts w:ascii="Times New Roman" w:hAnsi="Times New Roman"/>
          <w:sz w:val="24"/>
          <w:szCs w:val="24"/>
        </w:rPr>
        <w:t xml:space="preserve"> peyniraltı suyunun çoğunlukla </w:t>
      </w:r>
      <w:r w:rsidR="00EB3499" w:rsidRPr="00B77BDC">
        <w:rPr>
          <w:rFonts w:ascii="Times New Roman" w:hAnsi="Times New Roman"/>
          <w:sz w:val="24"/>
          <w:szCs w:val="24"/>
        </w:rPr>
        <w:t>(%</w:t>
      </w:r>
      <w:r w:rsidR="00404026" w:rsidRPr="00B77BDC">
        <w:rPr>
          <w:rFonts w:ascii="Times New Roman" w:hAnsi="Times New Roman"/>
          <w:sz w:val="24"/>
          <w:szCs w:val="24"/>
        </w:rPr>
        <w:t>90</w:t>
      </w:r>
      <w:r w:rsidR="00EB3499" w:rsidRPr="00B77BDC">
        <w:rPr>
          <w:rFonts w:ascii="Times New Roman" w:hAnsi="Times New Roman"/>
          <w:sz w:val="24"/>
          <w:szCs w:val="24"/>
        </w:rPr>
        <w:t xml:space="preserve">) </w:t>
      </w:r>
      <w:r w:rsidRPr="00B77BDC">
        <w:rPr>
          <w:rFonts w:ascii="Times New Roman" w:hAnsi="Times New Roman"/>
          <w:sz w:val="24"/>
          <w:szCs w:val="24"/>
        </w:rPr>
        <w:t xml:space="preserve">değerlendirilmediği, çok az sayıda işletmede </w:t>
      </w:r>
      <w:r w:rsidR="00202C5D" w:rsidRPr="00B77BDC">
        <w:rPr>
          <w:rFonts w:ascii="Times New Roman" w:hAnsi="Times New Roman"/>
          <w:sz w:val="24"/>
          <w:szCs w:val="24"/>
        </w:rPr>
        <w:t>(%</w:t>
      </w:r>
      <w:r w:rsidR="00404026" w:rsidRPr="00B77BDC">
        <w:rPr>
          <w:rFonts w:ascii="Times New Roman" w:hAnsi="Times New Roman"/>
          <w:sz w:val="24"/>
          <w:szCs w:val="24"/>
        </w:rPr>
        <w:t>10</w:t>
      </w:r>
      <w:r w:rsidR="00202C5D" w:rsidRPr="00B77BDC">
        <w:rPr>
          <w:rFonts w:ascii="Times New Roman" w:hAnsi="Times New Roman"/>
          <w:sz w:val="24"/>
          <w:szCs w:val="24"/>
        </w:rPr>
        <w:t xml:space="preserve">) </w:t>
      </w:r>
      <w:r w:rsidRPr="00B77BDC">
        <w:rPr>
          <w:rFonts w:ascii="Times New Roman" w:hAnsi="Times New Roman"/>
          <w:sz w:val="24"/>
          <w:szCs w:val="24"/>
        </w:rPr>
        <w:t xml:space="preserve">ise peyniraltı suyunun tereyağı veya lor yapımında kullanıldığı </w:t>
      </w:r>
      <w:r w:rsidR="00404026" w:rsidRPr="00B77BDC">
        <w:rPr>
          <w:rFonts w:ascii="Times New Roman" w:hAnsi="Times New Roman"/>
          <w:sz w:val="24"/>
          <w:szCs w:val="24"/>
        </w:rPr>
        <w:t>ve/</w:t>
      </w:r>
      <w:r w:rsidRPr="00B77BDC">
        <w:rPr>
          <w:rFonts w:ascii="Times New Roman" w:hAnsi="Times New Roman"/>
          <w:sz w:val="24"/>
          <w:szCs w:val="24"/>
        </w:rPr>
        <w:t xml:space="preserve">veya </w:t>
      </w:r>
      <w:r w:rsidR="002F487A" w:rsidRPr="00B77BDC">
        <w:rPr>
          <w:rFonts w:ascii="Times New Roman" w:hAnsi="Times New Roman"/>
          <w:sz w:val="24"/>
          <w:szCs w:val="24"/>
        </w:rPr>
        <w:t xml:space="preserve">peynirin daha parlak bir görünüm alması için </w:t>
      </w:r>
      <w:r w:rsidRPr="00B77BDC">
        <w:rPr>
          <w:rFonts w:ascii="Times New Roman" w:hAnsi="Times New Roman"/>
          <w:sz w:val="24"/>
          <w:szCs w:val="24"/>
        </w:rPr>
        <w:t>düşük oranda salamura suyuna kat</w:t>
      </w:r>
      <w:r w:rsidR="002F487A" w:rsidRPr="00B77BDC">
        <w:rPr>
          <w:rFonts w:ascii="Times New Roman" w:hAnsi="Times New Roman"/>
          <w:sz w:val="24"/>
          <w:szCs w:val="24"/>
        </w:rPr>
        <w:t>ılarak</w:t>
      </w:r>
      <w:r w:rsidRPr="00B77BDC">
        <w:rPr>
          <w:rFonts w:ascii="Times New Roman" w:hAnsi="Times New Roman"/>
          <w:sz w:val="24"/>
          <w:szCs w:val="24"/>
        </w:rPr>
        <w:t xml:space="preserve"> </w:t>
      </w:r>
      <w:r w:rsidR="00EB3499" w:rsidRPr="00B77BDC">
        <w:rPr>
          <w:rFonts w:ascii="Times New Roman" w:hAnsi="Times New Roman"/>
          <w:sz w:val="24"/>
          <w:szCs w:val="24"/>
        </w:rPr>
        <w:t>(%</w:t>
      </w:r>
      <w:r w:rsidR="00404026" w:rsidRPr="00B77BDC">
        <w:rPr>
          <w:rFonts w:ascii="Times New Roman" w:hAnsi="Times New Roman"/>
          <w:sz w:val="24"/>
          <w:szCs w:val="24"/>
        </w:rPr>
        <w:t>10</w:t>
      </w:r>
      <w:r w:rsidR="00EB3499" w:rsidRPr="00B77BDC">
        <w:rPr>
          <w:rFonts w:ascii="Times New Roman" w:hAnsi="Times New Roman"/>
          <w:sz w:val="24"/>
          <w:szCs w:val="24"/>
        </w:rPr>
        <w:t xml:space="preserve">) </w:t>
      </w:r>
      <w:r w:rsidRPr="00B77BDC">
        <w:rPr>
          <w:rFonts w:ascii="Times New Roman" w:hAnsi="Times New Roman"/>
          <w:sz w:val="24"/>
          <w:szCs w:val="24"/>
        </w:rPr>
        <w:t>değerlendir</w:t>
      </w:r>
      <w:r w:rsidR="002F487A" w:rsidRPr="00B77BDC">
        <w:rPr>
          <w:rFonts w:ascii="Times New Roman" w:hAnsi="Times New Roman"/>
          <w:sz w:val="24"/>
          <w:szCs w:val="24"/>
        </w:rPr>
        <w:t>il</w:t>
      </w:r>
      <w:r w:rsidRPr="00B77BDC">
        <w:rPr>
          <w:rFonts w:ascii="Times New Roman" w:hAnsi="Times New Roman"/>
          <w:sz w:val="24"/>
          <w:szCs w:val="24"/>
        </w:rPr>
        <w:t>di</w:t>
      </w:r>
      <w:r w:rsidR="002F487A" w:rsidRPr="00B77BDC">
        <w:rPr>
          <w:rFonts w:ascii="Times New Roman" w:hAnsi="Times New Roman"/>
          <w:sz w:val="24"/>
          <w:szCs w:val="24"/>
        </w:rPr>
        <w:t>ği</w:t>
      </w:r>
      <w:r w:rsidRPr="00B77BDC">
        <w:rPr>
          <w:rFonts w:ascii="Times New Roman" w:hAnsi="Times New Roman"/>
          <w:sz w:val="24"/>
          <w:szCs w:val="24"/>
        </w:rPr>
        <w:t xml:space="preserve"> belirlenmiştir. </w:t>
      </w:r>
    </w:p>
    <w:p w:rsidR="00893E27" w:rsidRPr="00B77BDC" w:rsidRDefault="00893E27" w:rsidP="00B77BDC">
      <w:pPr>
        <w:spacing w:after="0" w:line="240" w:lineRule="auto"/>
        <w:jc w:val="both"/>
        <w:rPr>
          <w:rFonts w:ascii="Times New Roman" w:hAnsi="Times New Roman"/>
          <w:sz w:val="24"/>
          <w:szCs w:val="24"/>
        </w:rPr>
      </w:pPr>
      <w:r w:rsidRPr="00B77BDC">
        <w:rPr>
          <w:rFonts w:ascii="Times New Roman" w:hAnsi="Times New Roman"/>
          <w:sz w:val="24"/>
          <w:szCs w:val="24"/>
        </w:rPr>
        <w:t>Karacadağ havzasında üretilen geleneksel peynirlerin tuzlama işlemi</w:t>
      </w:r>
      <w:r w:rsidR="002F487A" w:rsidRPr="00B77BDC">
        <w:rPr>
          <w:rFonts w:ascii="Times New Roman" w:hAnsi="Times New Roman"/>
          <w:sz w:val="24"/>
          <w:szCs w:val="24"/>
        </w:rPr>
        <w:t>nin</w:t>
      </w:r>
      <w:r w:rsidRPr="00B77BDC">
        <w:rPr>
          <w:rFonts w:ascii="Times New Roman" w:hAnsi="Times New Roman"/>
          <w:sz w:val="24"/>
          <w:szCs w:val="24"/>
        </w:rPr>
        <w:t xml:space="preserve"> çoğunlukla</w:t>
      </w:r>
      <w:r w:rsidR="00202C5D" w:rsidRPr="00B77BDC">
        <w:rPr>
          <w:rFonts w:ascii="Times New Roman" w:hAnsi="Times New Roman"/>
          <w:sz w:val="24"/>
          <w:szCs w:val="24"/>
        </w:rPr>
        <w:t xml:space="preserve"> (%</w:t>
      </w:r>
      <w:r w:rsidR="00404026" w:rsidRPr="00B77BDC">
        <w:rPr>
          <w:rFonts w:ascii="Times New Roman" w:hAnsi="Times New Roman"/>
          <w:sz w:val="24"/>
          <w:szCs w:val="24"/>
        </w:rPr>
        <w:t>97</w:t>
      </w:r>
      <w:r w:rsidR="00202C5D" w:rsidRPr="00B77BDC">
        <w:rPr>
          <w:rFonts w:ascii="Times New Roman" w:hAnsi="Times New Roman"/>
          <w:sz w:val="24"/>
          <w:szCs w:val="24"/>
        </w:rPr>
        <w:t>)</w:t>
      </w:r>
      <w:r w:rsidRPr="00B77BDC">
        <w:rPr>
          <w:rFonts w:ascii="Times New Roman" w:hAnsi="Times New Roman"/>
          <w:sz w:val="24"/>
          <w:szCs w:val="24"/>
        </w:rPr>
        <w:t xml:space="preserve"> salamurada gerçekleştirildiği, çok az sayıda işletmenin </w:t>
      </w:r>
      <w:r w:rsidR="00373717" w:rsidRPr="00B77BDC">
        <w:rPr>
          <w:rFonts w:ascii="Times New Roman" w:hAnsi="Times New Roman"/>
          <w:sz w:val="24"/>
          <w:szCs w:val="24"/>
        </w:rPr>
        <w:t xml:space="preserve">(%3) </w:t>
      </w:r>
      <w:r w:rsidRPr="00B77BDC">
        <w:rPr>
          <w:rFonts w:ascii="Times New Roman" w:hAnsi="Times New Roman"/>
          <w:sz w:val="24"/>
          <w:szCs w:val="24"/>
        </w:rPr>
        <w:t xml:space="preserve">kuru tuzlamayı tercih ettiği tespit edilmiştir. Geleneksel peynirin </w:t>
      </w:r>
      <w:r w:rsidR="002F487A" w:rsidRPr="00B77BDC">
        <w:rPr>
          <w:rFonts w:ascii="Times New Roman" w:hAnsi="Times New Roman"/>
          <w:sz w:val="24"/>
          <w:szCs w:val="24"/>
        </w:rPr>
        <w:t>olgunlaştırılmasında</w:t>
      </w:r>
      <w:r w:rsidRPr="00B77BDC">
        <w:rPr>
          <w:rFonts w:ascii="Times New Roman" w:hAnsi="Times New Roman"/>
          <w:sz w:val="24"/>
          <w:szCs w:val="24"/>
        </w:rPr>
        <w:t xml:space="preserve"> kullanılan salamura</w:t>
      </w:r>
      <w:r w:rsidR="002F487A" w:rsidRPr="00B77BDC">
        <w:rPr>
          <w:rFonts w:ascii="Times New Roman" w:hAnsi="Times New Roman"/>
          <w:sz w:val="24"/>
          <w:szCs w:val="24"/>
        </w:rPr>
        <w:t xml:space="preserve">nın yüksek oranda (15-20 </w:t>
      </w:r>
      <w:r w:rsidR="004978DC" w:rsidRPr="00B77BDC">
        <w:rPr>
          <w:rFonts w:ascii="Times New Roman" w:hAnsi="Times New Roman"/>
          <w:sz w:val="24"/>
          <w:szCs w:val="24"/>
        </w:rPr>
        <w:t>Be´</w:t>
      </w:r>
      <w:r w:rsidR="002F487A" w:rsidRPr="00B77BDC">
        <w:rPr>
          <w:rFonts w:ascii="Times New Roman" w:hAnsi="Times New Roman"/>
          <w:sz w:val="24"/>
          <w:szCs w:val="24"/>
        </w:rPr>
        <w:t>)</w:t>
      </w:r>
      <w:r w:rsidRPr="00B77BDC">
        <w:rPr>
          <w:rFonts w:ascii="Times New Roman" w:hAnsi="Times New Roman"/>
          <w:sz w:val="24"/>
          <w:szCs w:val="24"/>
        </w:rPr>
        <w:t xml:space="preserve"> tuz </w:t>
      </w:r>
      <w:r w:rsidR="002F487A" w:rsidRPr="00B77BDC">
        <w:rPr>
          <w:rFonts w:ascii="Times New Roman" w:hAnsi="Times New Roman"/>
          <w:sz w:val="24"/>
          <w:szCs w:val="24"/>
        </w:rPr>
        <w:t>içerdiği</w:t>
      </w:r>
      <w:r w:rsidRPr="00B77BDC">
        <w:rPr>
          <w:rFonts w:ascii="Times New Roman" w:hAnsi="Times New Roman"/>
          <w:sz w:val="24"/>
          <w:szCs w:val="24"/>
        </w:rPr>
        <w:t xml:space="preserve">, taze tüketilen peynirlerin </w:t>
      </w:r>
      <w:r w:rsidR="002F487A" w:rsidRPr="00B77BDC">
        <w:rPr>
          <w:rFonts w:ascii="Times New Roman" w:hAnsi="Times New Roman"/>
          <w:sz w:val="24"/>
          <w:szCs w:val="24"/>
        </w:rPr>
        <w:t xml:space="preserve">tuzlanmasında </w:t>
      </w:r>
      <w:r w:rsidR="00301907" w:rsidRPr="00B77BDC">
        <w:rPr>
          <w:rFonts w:ascii="Times New Roman" w:hAnsi="Times New Roman"/>
          <w:sz w:val="24"/>
          <w:szCs w:val="24"/>
        </w:rPr>
        <w:t xml:space="preserve">ise </w:t>
      </w:r>
      <w:r w:rsidR="002F487A" w:rsidRPr="00B77BDC">
        <w:rPr>
          <w:rFonts w:ascii="Times New Roman" w:hAnsi="Times New Roman"/>
          <w:sz w:val="24"/>
          <w:szCs w:val="24"/>
        </w:rPr>
        <w:t xml:space="preserve">düşük oranda tuz içeren (12-15 </w:t>
      </w:r>
      <w:r w:rsidR="004978DC" w:rsidRPr="00B77BDC">
        <w:rPr>
          <w:rFonts w:ascii="Times New Roman" w:hAnsi="Times New Roman"/>
          <w:sz w:val="24"/>
          <w:szCs w:val="24"/>
        </w:rPr>
        <w:t>B</w:t>
      </w:r>
      <w:r w:rsidR="002F487A" w:rsidRPr="00B77BDC">
        <w:rPr>
          <w:rFonts w:ascii="Times New Roman" w:hAnsi="Times New Roman"/>
          <w:sz w:val="24"/>
          <w:szCs w:val="24"/>
        </w:rPr>
        <w:t>e</w:t>
      </w:r>
      <w:r w:rsidR="004978DC" w:rsidRPr="00B77BDC">
        <w:rPr>
          <w:rFonts w:ascii="Times New Roman" w:hAnsi="Times New Roman"/>
          <w:sz w:val="24"/>
          <w:szCs w:val="24"/>
        </w:rPr>
        <w:t>´</w:t>
      </w:r>
      <w:r w:rsidR="002F487A" w:rsidRPr="00B77BDC">
        <w:rPr>
          <w:rFonts w:ascii="Times New Roman" w:hAnsi="Times New Roman"/>
          <w:sz w:val="24"/>
          <w:szCs w:val="24"/>
        </w:rPr>
        <w:t xml:space="preserve">) salamuranın kullanıldığı, ayrıca salamuranın genellikle pastörize edilmediği (%92), peynirin muhafaza edilmesinde ambalaj materyali olarak daha çok laklı tenekelerle beraber </w:t>
      </w:r>
      <w:r w:rsidRPr="00B77BDC">
        <w:rPr>
          <w:rFonts w:ascii="Times New Roman" w:hAnsi="Times New Roman"/>
          <w:sz w:val="24"/>
          <w:szCs w:val="24"/>
        </w:rPr>
        <w:t>plastik bidon</w:t>
      </w:r>
      <w:r w:rsidR="002F487A" w:rsidRPr="00B77BDC">
        <w:rPr>
          <w:rFonts w:ascii="Times New Roman" w:hAnsi="Times New Roman"/>
          <w:sz w:val="24"/>
          <w:szCs w:val="24"/>
        </w:rPr>
        <w:t>ların</w:t>
      </w:r>
      <w:r w:rsidR="00205DAC" w:rsidRPr="00B77BDC">
        <w:rPr>
          <w:rFonts w:ascii="Times New Roman" w:hAnsi="Times New Roman"/>
          <w:sz w:val="24"/>
          <w:szCs w:val="24"/>
        </w:rPr>
        <w:t xml:space="preserve"> </w:t>
      </w:r>
      <w:r w:rsidR="002F487A" w:rsidRPr="00B77BDC">
        <w:rPr>
          <w:rFonts w:ascii="Times New Roman" w:hAnsi="Times New Roman"/>
          <w:sz w:val="24"/>
          <w:szCs w:val="24"/>
        </w:rPr>
        <w:t>da kullanıldığı</w:t>
      </w:r>
      <w:r w:rsidRPr="00B77BDC">
        <w:rPr>
          <w:rFonts w:ascii="Times New Roman" w:hAnsi="Times New Roman"/>
          <w:sz w:val="24"/>
          <w:szCs w:val="24"/>
        </w:rPr>
        <w:t xml:space="preserve"> belirlenmiştir. </w:t>
      </w:r>
      <w:r w:rsidR="002F487A" w:rsidRPr="00B77BDC">
        <w:rPr>
          <w:rFonts w:ascii="Times New Roman" w:hAnsi="Times New Roman"/>
          <w:sz w:val="24"/>
          <w:szCs w:val="24"/>
        </w:rPr>
        <w:t>Salamuranın pastörize edilmemesi, s</w:t>
      </w:r>
      <w:r w:rsidRPr="00B77BDC">
        <w:rPr>
          <w:rFonts w:ascii="Times New Roman" w:hAnsi="Times New Roman"/>
          <w:sz w:val="24"/>
          <w:szCs w:val="24"/>
        </w:rPr>
        <w:t>uda buluna</w:t>
      </w:r>
      <w:r w:rsidR="002F487A" w:rsidRPr="00B77BDC">
        <w:rPr>
          <w:rFonts w:ascii="Times New Roman" w:hAnsi="Times New Roman"/>
          <w:sz w:val="24"/>
          <w:szCs w:val="24"/>
        </w:rPr>
        <w:t xml:space="preserve">bilecek </w:t>
      </w:r>
      <w:r w:rsidRPr="00B77BDC">
        <w:rPr>
          <w:rFonts w:ascii="Times New Roman" w:hAnsi="Times New Roman"/>
          <w:sz w:val="24"/>
          <w:szCs w:val="24"/>
        </w:rPr>
        <w:t xml:space="preserve">patojen bakteri </w:t>
      </w:r>
      <w:r w:rsidR="002F487A" w:rsidRPr="00B77BDC">
        <w:rPr>
          <w:rFonts w:ascii="Times New Roman" w:hAnsi="Times New Roman"/>
          <w:sz w:val="24"/>
          <w:szCs w:val="24"/>
        </w:rPr>
        <w:t xml:space="preserve">riskinden dolayı tüketici </w:t>
      </w:r>
      <w:r w:rsidRPr="00B77BDC">
        <w:rPr>
          <w:rFonts w:ascii="Times New Roman" w:hAnsi="Times New Roman"/>
          <w:sz w:val="24"/>
          <w:szCs w:val="24"/>
        </w:rPr>
        <w:t xml:space="preserve">sağlığını tehdit ettiği </w:t>
      </w:r>
      <w:r w:rsidR="007E5F20" w:rsidRPr="00B77BDC">
        <w:rPr>
          <w:rFonts w:ascii="Times New Roman" w:hAnsi="Times New Roman"/>
          <w:sz w:val="24"/>
          <w:szCs w:val="24"/>
        </w:rPr>
        <w:t>[16]</w:t>
      </w:r>
      <w:r w:rsidRPr="00B77BDC">
        <w:rPr>
          <w:rFonts w:ascii="Times New Roman" w:hAnsi="Times New Roman"/>
          <w:sz w:val="24"/>
          <w:szCs w:val="24"/>
        </w:rPr>
        <w:t xml:space="preserve">, dolayısıyla pastörize edilmemiş salamurada bekletilen taze geleneksel peynirlerin </w:t>
      </w:r>
      <w:r w:rsidR="006C7D61" w:rsidRPr="00B77BDC">
        <w:rPr>
          <w:rFonts w:ascii="Times New Roman" w:hAnsi="Times New Roman"/>
          <w:sz w:val="24"/>
          <w:szCs w:val="24"/>
        </w:rPr>
        <w:t>de tüketici</w:t>
      </w:r>
      <w:r w:rsidRPr="00B77BDC">
        <w:rPr>
          <w:rFonts w:ascii="Times New Roman" w:hAnsi="Times New Roman"/>
          <w:sz w:val="24"/>
          <w:szCs w:val="24"/>
        </w:rPr>
        <w:t xml:space="preserve"> sağlığı açısından ciddi risk taşıdığı unutulmamalıdır.</w:t>
      </w:r>
    </w:p>
    <w:p w:rsidR="00893E27" w:rsidRPr="00B77BDC" w:rsidRDefault="00E208D5" w:rsidP="00B77BDC">
      <w:pPr>
        <w:spacing w:after="0" w:line="240" w:lineRule="auto"/>
        <w:jc w:val="both"/>
        <w:rPr>
          <w:rFonts w:ascii="Times New Roman" w:hAnsi="Times New Roman"/>
          <w:sz w:val="24"/>
          <w:szCs w:val="24"/>
        </w:rPr>
      </w:pPr>
      <w:r w:rsidRPr="00B77BDC">
        <w:rPr>
          <w:rFonts w:ascii="Times New Roman" w:hAnsi="Times New Roman"/>
          <w:sz w:val="24"/>
          <w:szCs w:val="24"/>
        </w:rPr>
        <w:lastRenderedPageBreak/>
        <w:t xml:space="preserve">Bölgede üretilen peynirler içinde en fazla Örgü peynirinin (12.19 ton/işletme/yıl) üretildiği, bunu Lavaş (5.42 ton/işletme/yıl) ve Dil (2.17 ton/işletme/yıl) peynirlerinin takip ettiği tespit edilmiştir. </w:t>
      </w:r>
      <w:r w:rsidR="00893E27" w:rsidRPr="00B77BDC">
        <w:rPr>
          <w:rFonts w:ascii="Times New Roman" w:hAnsi="Times New Roman"/>
          <w:sz w:val="24"/>
          <w:szCs w:val="24"/>
        </w:rPr>
        <w:t xml:space="preserve">Karacadağ bölgesi dışında üretim yapan bazı süt işletmelerinin ürettikleri Örgü peynirlerini, </w:t>
      </w:r>
      <w:r w:rsidR="00970FC9" w:rsidRPr="00B77BDC">
        <w:rPr>
          <w:rFonts w:ascii="Times New Roman" w:hAnsi="Times New Roman"/>
          <w:sz w:val="24"/>
          <w:szCs w:val="24"/>
        </w:rPr>
        <w:t xml:space="preserve">tüketici beğenisi yüksek olan </w:t>
      </w:r>
      <w:r w:rsidR="00893E27" w:rsidRPr="00B77BDC">
        <w:rPr>
          <w:rFonts w:ascii="Times New Roman" w:hAnsi="Times New Roman"/>
          <w:sz w:val="24"/>
          <w:szCs w:val="24"/>
        </w:rPr>
        <w:t>Diyarbakır Örgü Peyniri adı</w:t>
      </w:r>
      <w:r w:rsidRPr="00B77BDC">
        <w:rPr>
          <w:rFonts w:ascii="Times New Roman" w:hAnsi="Times New Roman"/>
          <w:sz w:val="24"/>
          <w:szCs w:val="24"/>
        </w:rPr>
        <w:t>yla</w:t>
      </w:r>
      <w:r w:rsidR="00893E27" w:rsidRPr="00B77BDC">
        <w:rPr>
          <w:rFonts w:ascii="Times New Roman" w:hAnsi="Times New Roman"/>
          <w:sz w:val="24"/>
          <w:szCs w:val="24"/>
        </w:rPr>
        <w:t xml:space="preserve"> pazarladıkları bölge üreticileri tarafından beyan edilmiştir. </w:t>
      </w:r>
      <w:r w:rsidRPr="00B77BDC">
        <w:rPr>
          <w:rFonts w:ascii="Times New Roman" w:hAnsi="Times New Roman"/>
          <w:sz w:val="24"/>
          <w:szCs w:val="24"/>
        </w:rPr>
        <w:t xml:space="preserve">Bu bağlamda </w:t>
      </w:r>
      <w:r w:rsidR="00970FC9" w:rsidRPr="00B77BDC">
        <w:rPr>
          <w:rFonts w:ascii="Times New Roman" w:hAnsi="Times New Roman"/>
          <w:sz w:val="24"/>
          <w:szCs w:val="24"/>
        </w:rPr>
        <w:t xml:space="preserve">ilkbahar aylarında </w:t>
      </w:r>
      <w:r w:rsidRPr="00B77BDC">
        <w:rPr>
          <w:rFonts w:ascii="Times New Roman" w:hAnsi="Times New Roman"/>
          <w:sz w:val="24"/>
          <w:szCs w:val="24"/>
        </w:rPr>
        <w:t>bölge</w:t>
      </w:r>
      <w:r w:rsidR="00893E27" w:rsidRPr="00B77BDC">
        <w:rPr>
          <w:rFonts w:ascii="Times New Roman" w:hAnsi="Times New Roman"/>
          <w:sz w:val="24"/>
          <w:szCs w:val="24"/>
        </w:rPr>
        <w:t>de üretilen geleneksel peynirler</w:t>
      </w:r>
      <w:r w:rsidRPr="00B77BDC">
        <w:rPr>
          <w:rFonts w:ascii="Times New Roman" w:hAnsi="Times New Roman"/>
          <w:sz w:val="24"/>
          <w:szCs w:val="24"/>
        </w:rPr>
        <w:t>in</w:t>
      </w:r>
      <w:r w:rsidR="00893E27" w:rsidRPr="00B77BDC">
        <w:rPr>
          <w:rFonts w:ascii="Times New Roman" w:hAnsi="Times New Roman"/>
          <w:sz w:val="24"/>
          <w:szCs w:val="24"/>
        </w:rPr>
        <w:t xml:space="preserve"> farklı illerde pazarlandığı</w:t>
      </w:r>
      <w:r w:rsidRPr="00B77BDC">
        <w:rPr>
          <w:rFonts w:ascii="Times New Roman" w:hAnsi="Times New Roman"/>
          <w:sz w:val="24"/>
          <w:szCs w:val="24"/>
        </w:rPr>
        <w:t>;</w:t>
      </w:r>
      <w:r w:rsidR="00893E27" w:rsidRPr="00B77BDC">
        <w:rPr>
          <w:rFonts w:ascii="Times New Roman" w:hAnsi="Times New Roman"/>
          <w:sz w:val="24"/>
          <w:szCs w:val="24"/>
        </w:rPr>
        <w:t xml:space="preserve"> bölgede süt üretiminin az olduğu dönemlerde ise Hatay, Adana, Mersin, Erzurum, Van ve Muş</w:t>
      </w:r>
      <w:r w:rsidR="00970FC9" w:rsidRPr="00B77BDC">
        <w:rPr>
          <w:rFonts w:ascii="Times New Roman" w:hAnsi="Times New Roman"/>
          <w:sz w:val="24"/>
          <w:szCs w:val="24"/>
        </w:rPr>
        <w:t xml:space="preserve"> illerinde</w:t>
      </w:r>
      <w:r w:rsidR="00893E27" w:rsidRPr="00B77BDC">
        <w:rPr>
          <w:rFonts w:ascii="Times New Roman" w:hAnsi="Times New Roman"/>
          <w:sz w:val="24"/>
          <w:szCs w:val="24"/>
        </w:rPr>
        <w:t xml:space="preserve"> üretilen peynirlerin Diyarbakır Örgü, Lavaş ve Dil peyniri adı</w:t>
      </w:r>
      <w:r w:rsidRPr="00B77BDC">
        <w:rPr>
          <w:rFonts w:ascii="Times New Roman" w:hAnsi="Times New Roman"/>
          <w:sz w:val="24"/>
          <w:szCs w:val="24"/>
        </w:rPr>
        <w:t>yla</w:t>
      </w:r>
      <w:r w:rsidR="00893E27" w:rsidRPr="00B77BDC">
        <w:rPr>
          <w:rFonts w:ascii="Times New Roman" w:hAnsi="Times New Roman"/>
          <w:sz w:val="24"/>
          <w:szCs w:val="24"/>
        </w:rPr>
        <w:t xml:space="preserve"> başta İstanbul olmak üzere ihtiyaç duyulan tüketim merkezlerine ulaştırıldığı anket sonucunda tespit edilmiştir. Diğer taraftan, süt hayvanının bakım ve beslenme şartlarına göre değişmekle beraber, </w:t>
      </w:r>
      <w:smartTag w:uri="urn:schemas-microsoft-com:office:smarttags" w:element="metricconverter">
        <w:smartTagPr>
          <w:attr w:name="ProductID" w:val="1 kg"/>
        </w:smartTagPr>
        <w:r w:rsidR="00970FC9" w:rsidRPr="00B77BDC">
          <w:rPr>
            <w:rFonts w:ascii="Times New Roman" w:hAnsi="Times New Roman"/>
            <w:sz w:val="24"/>
            <w:szCs w:val="24"/>
          </w:rPr>
          <w:t>1 kg</w:t>
        </w:r>
      </w:smartTag>
      <w:r w:rsidR="00970FC9" w:rsidRPr="00B77BDC">
        <w:rPr>
          <w:rFonts w:ascii="Times New Roman" w:hAnsi="Times New Roman"/>
          <w:sz w:val="24"/>
          <w:szCs w:val="24"/>
        </w:rPr>
        <w:t xml:space="preserve"> geleneksel peynirin </w:t>
      </w:r>
      <w:r w:rsidR="00893E27" w:rsidRPr="00B77BDC">
        <w:rPr>
          <w:rFonts w:ascii="Times New Roman" w:hAnsi="Times New Roman"/>
          <w:sz w:val="24"/>
          <w:szCs w:val="24"/>
        </w:rPr>
        <w:t>ortalama</w:t>
      </w:r>
      <w:r w:rsidRPr="00B77BDC">
        <w:rPr>
          <w:rFonts w:ascii="Times New Roman" w:hAnsi="Times New Roman"/>
          <w:sz w:val="24"/>
          <w:szCs w:val="24"/>
        </w:rPr>
        <w:t xml:space="preserve"> </w:t>
      </w:r>
      <w:r w:rsidR="00901BD8" w:rsidRPr="00B77BDC">
        <w:rPr>
          <w:rFonts w:ascii="Times New Roman" w:hAnsi="Times New Roman"/>
          <w:sz w:val="24"/>
          <w:szCs w:val="24"/>
        </w:rPr>
        <w:t>6</w:t>
      </w:r>
      <w:r w:rsidR="00893E27" w:rsidRPr="00B77BDC">
        <w:rPr>
          <w:rFonts w:ascii="Times New Roman" w:hAnsi="Times New Roman"/>
          <w:sz w:val="24"/>
          <w:szCs w:val="24"/>
        </w:rPr>
        <w:t xml:space="preserve"> L koyun sütünden elde edildiği ifade edilmiştir. </w:t>
      </w:r>
      <w:r w:rsidR="00202C5D" w:rsidRPr="00B77BDC">
        <w:rPr>
          <w:rFonts w:ascii="Times New Roman" w:hAnsi="Times New Roman"/>
          <w:color w:val="000000"/>
          <w:sz w:val="24"/>
          <w:szCs w:val="24"/>
        </w:rPr>
        <w:t>Elde edilen sonuçlara göre, adı geçen geleneksel peynirleri üreten 200 civarında küçük aile işletmesi ile fazla sayıda mandıranın olduğu, peynir üretim sezonu boyunca 8.400 ton civarında sadece Diyarbakır Örgü peynirinin pazarlandığı tahmin edilmektedir.</w:t>
      </w:r>
    </w:p>
    <w:p w:rsidR="002B3261" w:rsidRPr="00B77BDC" w:rsidRDefault="00970FC9" w:rsidP="00B77BDC">
      <w:pPr>
        <w:spacing w:after="0" w:line="240" w:lineRule="auto"/>
        <w:jc w:val="both"/>
        <w:rPr>
          <w:rFonts w:ascii="Times New Roman" w:hAnsi="Times New Roman"/>
          <w:b/>
          <w:color w:val="000000"/>
          <w:sz w:val="24"/>
          <w:szCs w:val="24"/>
        </w:rPr>
      </w:pPr>
      <w:r w:rsidRPr="00B77BDC">
        <w:rPr>
          <w:rFonts w:ascii="Times New Roman" w:hAnsi="Times New Roman"/>
          <w:b/>
          <w:color w:val="000000"/>
          <w:sz w:val="24"/>
          <w:szCs w:val="24"/>
        </w:rPr>
        <w:t>4. Geleneksel peynirlerin ortak üretim yöntemi</w:t>
      </w:r>
    </w:p>
    <w:p w:rsidR="00BA54D8" w:rsidRPr="00B77BDC" w:rsidRDefault="00BA54D8" w:rsidP="00B77BDC">
      <w:pPr>
        <w:spacing w:after="0" w:line="240" w:lineRule="auto"/>
        <w:jc w:val="both"/>
        <w:rPr>
          <w:rFonts w:ascii="Times New Roman" w:hAnsi="Times New Roman"/>
          <w:sz w:val="24"/>
          <w:szCs w:val="24"/>
        </w:rPr>
      </w:pPr>
      <w:r w:rsidRPr="00B77BDC">
        <w:rPr>
          <w:rFonts w:ascii="Times New Roman" w:hAnsi="Times New Roman"/>
          <w:color w:val="000000"/>
          <w:sz w:val="24"/>
          <w:szCs w:val="24"/>
        </w:rPr>
        <w:t>Yapılan anket çalışması sonucunda, Diyarbakır i</w:t>
      </w:r>
      <w:r w:rsidR="00132558" w:rsidRPr="00B77BDC">
        <w:rPr>
          <w:rFonts w:ascii="Times New Roman" w:hAnsi="Times New Roman"/>
          <w:color w:val="000000"/>
          <w:sz w:val="24"/>
          <w:szCs w:val="24"/>
        </w:rPr>
        <w:t xml:space="preserve">li Karacadağ </w:t>
      </w:r>
      <w:r w:rsidR="00E208D5" w:rsidRPr="00B77BDC">
        <w:rPr>
          <w:rFonts w:ascii="Times New Roman" w:hAnsi="Times New Roman"/>
          <w:color w:val="000000"/>
          <w:sz w:val="24"/>
          <w:szCs w:val="24"/>
        </w:rPr>
        <w:t>h</w:t>
      </w:r>
      <w:r w:rsidR="00132558" w:rsidRPr="00B77BDC">
        <w:rPr>
          <w:rFonts w:ascii="Times New Roman" w:hAnsi="Times New Roman"/>
          <w:color w:val="000000"/>
          <w:sz w:val="24"/>
          <w:szCs w:val="24"/>
        </w:rPr>
        <w:t>avzası</w:t>
      </w:r>
      <w:r w:rsidRPr="00B77BDC">
        <w:rPr>
          <w:rFonts w:ascii="Times New Roman" w:hAnsi="Times New Roman"/>
          <w:color w:val="000000"/>
          <w:sz w:val="24"/>
          <w:szCs w:val="24"/>
        </w:rPr>
        <w:t xml:space="preserve">nda geleneksel olarak üretilen ve fermente telemesi yüksek sıcaklıkta haşlanan peynirlerin (Örgü, Lavaş ve Dil peynirleri) üretim </w:t>
      </w:r>
      <w:r w:rsidR="00E208D5" w:rsidRPr="00B77BDC">
        <w:rPr>
          <w:rFonts w:ascii="Times New Roman" w:hAnsi="Times New Roman"/>
          <w:color w:val="000000"/>
          <w:sz w:val="24"/>
          <w:szCs w:val="24"/>
        </w:rPr>
        <w:t xml:space="preserve">yöntemi </w:t>
      </w:r>
      <w:r w:rsidRPr="00B77BDC">
        <w:rPr>
          <w:rFonts w:ascii="Times New Roman" w:hAnsi="Times New Roman"/>
          <w:color w:val="000000"/>
          <w:sz w:val="24"/>
          <w:szCs w:val="24"/>
        </w:rPr>
        <w:t>şu şekilde özetlenebilir.</w:t>
      </w:r>
      <w:r w:rsidR="002B3261" w:rsidRPr="00B77BDC">
        <w:rPr>
          <w:rFonts w:ascii="Times New Roman" w:hAnsi="Times New Roman"/>
          <w:color w:val="000000"/>
          <w:sz w:val="24"/>
          <w:szCs w:val="24"/>
        </w:rPr>
        <w:t xml:space="preserve"> </w:t>
      </w:r>
      <w:r w:rsidRPr="00B77BDC">
        <w:rPr>
          <w:rFonts w:ascii="Times New Roman" w:hAnsi="Times New Roman"/>
          <w:color w:val="000000"/>
          <w:sz w:val="24"/>
          <w:szCs w:val="24"/>
        </w:rPr>
        <w:t>A</w:t>
      </w:r>
      <w:r w:rsidR="002B3261" w:rsidRPr="00B77BDC">
        <w:rPr>
          <w:rFonts w:ascii="Times New Roman" w:hAnsi="Times New Roman"/>
          <w:color w:val="000000"/>
          <w:sz w:val="24"/>
          <w:szCs w:val="24"/>
        </w:rPr>
        <w:t>dı geçen</w:t>
      </w:r>
      <w:r w:rsidRPr="00B77BDC">
        <w:rPr>
          <w:rFonts w:ascii="Times New Roman" w:hAnsi="Times New Roman"/>
          <w:color w:val="000000"/>
          <w:sz w:val="24"/>
          <w:szCs w:val="24"/>
        </w:rPr>
        <w:t xml:space="preserve"> bu peynirlerin üretiminde, taze sağılmış tam yağlı çoğunlukla çiğ koyun sütü</w:t>
      </w:r>
      <w:r w:rsidR="00E208D5" w:rsidRPr="00B77BDC">
        <w:rPr>
          <w:rFonts w:ascii="Times New Roman" w:hAnsi="Times New Roman"/>
          <w:color w:val="000000"/>
          <w:sz w:val="24"/>
          <w:szCs w:val="24"/>
        </w:rPr>
        <w:t xml:space="preserve"> (bazen en fazla %20 oranında inek sütü karışımı)</w:t>
      </w:r>
      <w:r w:rsidRPr="00B77BDC">
        <w:rPr>
          <w:rFonts w:ascii="Times New Roman" w:hAnsi="Times New Roman"/>
          <w:color w:val="000000"/>
          <w:sz w:val="24"/>
          <w:szCs w:val="24"/>
        </w:rPr>
        <w:t xml:space="preserve">, 28-35 </w:t>
      </w:r>
      <w:r w:rsidR="00E208D5" w:rsidRPr="00B77BDC">
        <w:rPr>
          <w:rFonts w:ascii="Times New Roman" w:hAnsi="Times New Roman"/>
          <w:color w:val="000000"/>
          <w:sz w:val="24"/>
          <w:szCs w:val="24"/>
        </w:rPr>
        <w:t>°</w:t>
      </w:r>
      <w:r w:rsidRPr="00B77BDC">
        <w:rPr>
          <w:rFonts w:ascii="Times New Roman" w:hAnsi="Times New Roman"/>
          <w:color w:val="000000"/>
          <w:sz w:val="24"/>
          <w:szCs w:val="24"/>
        </w:rPr>
        <w:t xml:space="preserve">C’de 60-90 dakikada pıhtılaşacak şekilde sıvı şirden mayasıyla mayalanmaktadır. Pıhtı kesilerek peyniraltı suyu tamamen uzaklaştırıldıktan sonra, teleme baskıya alınarak oda sıcaklığında fermente (80-180 dak) edilmektedir. Fermente teleme ince bir şekilde kıyılmakta ve sıcak suda (75-90 </w:t>
      </w:r>
      <w:r w:rsidR="002B3261" w:rsidRPr="00B77BDC">
        <w:rPr>
          <w:rFonts w:ascii="Times New Roman" w:hAnsi="Times New Roman"/>
          <w:color w:val="000000"/>
          <w:sz w:val="24"/>
          <w:szCs w:val="24"/>
        </w:rPr>
        <w:t>°</w:t>
      </w:r>
      <w:r w:rsidRPr="00B77BDC">
        <w:rPr>
          <w:rFonts w:ascii="Times New Roman" w:hAnsi="Times New Roman"/>
          <w:color w:val="000000"/>
          <w:sz w:val="24"/>
          <w:szCs w:val="24"/>
        </w:rPr>
        <w:t xml:space="preserve">C’de 2-7 dak.) haşlanmaktadır. </w:t>
      </w:r>
      <w:r w:rsidRPr="00B77BDC">
        <w:rPr>
          <w:rFonts w:ascii="Times New Roman" w:hAnsi="Times New Roman"/>
          <w:sz w:val="24"/>
          <w:szCs w:val="24"/>
        </w:rPr>
        <w:t xml:space="preserve">Haşlanmış teleme ip şeklinde uzatılarak, kalıplara yerleştirilmekte (Dil peyniri) veya tipik saç örgüsü (Örgü peyniri) şeklinde örülmektedir. Lavaş peynirinin yapılması durumunda ise haşlanmış teleme 0.5-1 cm kalınlığında ve 20-30 cm çapında daire şeklinde yayılmaktadır. </w:t>
      </w:r>
      <w:r w:rsidRPr="00B77BDC">
        <w:rPr>
          <w:rFonts w:ascii="Times New Roman" w:hAnsi="Times New Roman"/>
          <w:color w:val="000000"/>
          <w:sz w:val="24"/>
          <w:szCs w:val="24"/>
        </w:rPr>
        <w:t xml:space="preserve">Ambalajlanan peynir, taze olarak veya 4-6 °C’de değişen sürelerde (3-6 ay) yüksek oranda tuz içeren salamurada olgunlaştırılmaktadır. </w:t>
      </w:r>
    </w:p>
    <w:p w:rsidR="002B3261" w:rsidRPr="00B77BDC" w:rsidRDefault="00970FC9" w:rsidP="00B77BDC">
      <w:pPr>
        <w:spacing w:after="0" w:line="240" w:lineRule="auto"/>
        <w:jc w:val="both"/>
        <w:rPr>
          <w:rFonts w:ascii="Times New Roman" w:hAnsi="Times New Roman"/>
          <w:b/>
          <w:sz w:val="24"/>
          <w:szCs w:val="24"/>
        </w:rPr>
      </w:pPr>
      <w:r w:rsidRPr="00B77BDC">
        <w:rPr>
          <w:rFonts w:ascii="Times New Roman" w:hAnsi="Times New Roman"/>
          <w:b/>
          <w:sz w:val="24"/>
          <w:szCs w:val="24"/>
        </w:rPr>
        <w:t xml:space="preserve">5. </w:t>
      </w:r>
      <w:r w:rsidR="002B3261" w:rsidRPr="00B77BDC">
        <w:rPr>
          <w:rFonts w:ascii="Times New Roman" w:hAnsi="Times New Roman"/>
          <w:b/>
          <w:sz w:val="24"/>
          <w:szCs w:val="24"/>
        </w:rPr>
        <w:t xml:space="preserve">İşletmelerde </w:t>
      </w:r>
      <w:r w:rsidRPr="00B77BDC">
        <w:rPr>
          <w:rFonts w:ascii="Times New Roman" w:hAnsi="Times New Roman"/>
          <w:b/>
          <w:sz w:val="24"/>
          <w:szCs w:val="24"/>
        </w:rPr>
        <w:t>karşılaşılan sorunlar</w:t>
      </w:r>
    </w:p>
    <w:p w:rsidR="002B3261" w:rsidRDefault="00970FC9" w:rsidP="00B77BDC">
      <w:pPr>
        <w:pStyle w:val="WW-NormalWeb1"/>
        <w:snapToGrid w:val="0"/>
        <w:spacing w:before="0" w:after="0"/>
        <w:jc w:val="both"/>
      </w:pPr>
      <w:r w:rsidRPr="00B77BDC">
        <w:t xml:space="preserve">Çalışmadan elde edilen veriler doğrultusunda, </w:t>
      </w:r>
      <w:r w:rsidR="002B3261" w:rsidRPr="00B77BDC">
        <w:t>geleneksel peynir üreticilerinin en önemli sorunları</w:t>
      </w:r>
      <w:r w:rsidRPr="00B77BDC">
        <w:t>,</w:t>
      </w:r>
      <w:r w:rsidR="002B3261" w:rsidRPr="00B77BDC">
        <w:t xml:space="preserve"> kaliteli </w:t>
      </w:r>
      <w:r w:rsidRPr="00B77BDC">
        <w:t xml:space="preserve">çiğ </w:t>
      </w:r>
      <w:r w:rsidR="002B3261" w:rsidRPr="00B77BDC">
        <w:t xml:space="preserve">süt temini (%30), pazarlama (%29) ve </w:t>
      </w:r>
      <w:r w:rsidR="005A02E9" w:rsidRPr="00B77BDC">
        <w:t xml:space="preserve">peynirin </w:t>
      </w:r>
      <w:r w:rsidR="002B3261" w:rsidRPr="00B77BDC">
        <w:t xml:space="preserve">piyasa satış fiyatının </w:t>
      </w:r>
      <w:r w:rsidRPr="00B77BDC">
        <w:t xml:space="preserve">düşük olması </w:t>
      </w:r>
      <w:r w:rsidR="002B3261" w:rsidRPr="00B77BDC">
        <w:t>(%27) ol</w:t>
      </w:r>
      <w:r w:rsidRPr="00B77BDC">
        <w:t xml:space="preserve">arak sıralanmıştır. </w:t>
      </w:r>
      <w:r w:rsidR="00EF3185" w:rsidRPr="00B77BDC">
        <w:t xml:space="preserve">Ancak, </w:t>
      </w:r>
      <w:r w:rsidR="002B3261" w:rsidRPr="00B77BDC">
        <w:t xml:space="preserve">bazı üreticiler ise </w:t>
      </w:r>
      <w:r w:rsidR="005A02E9" w:rsidRPr="00B77BDC">
        <w:t xml:space="preserve">karşılaştıkları </w:t>
      </w:r>
      <w:r w:rsidR="00EF3185" w:rsidRPr="00B77BDC">
        <w:t>en önemli sorunlarının</w:t>
      </w:r>
      <w:r w:rsidRPr="00B77BDC">
        <w:t>,</w:t>
      </w:r>
      <w:r w:rsidR="00EF3185" w:rsidRPr="00B77BDC">
        <w:t xml:space="preserve"> </w:t>
      </w:r>
      <w:r w:rsidR="002B3261" w:rsidRPr="00B77BDC">
        <w:t xml:space="preserve">kaliteli </w:t>
      </w:r>
      <w:r w:rsidRPr="00B77BDC">
        <w:t>ve güvenilir peynir</w:t>
      </w:r>
      <w:r w:rsidR="002B3261" w:rsidRPr="00B77BDC">
        <w:t xml:space="preserve"> üretecek kalifiye usta</w:t>
      </w:r>
      <w:r w:rsidRPr="00B77BDC">
        <w:t xml:space="preserve"> bulamama veya işinden anlayan yetkin usta çalıştıramama </w:t>
      </w:r>
      <w:r w:rsidR="002B3261" w:rsidRPr="00B77BDC">
        <w:t>(%</w:t>
      </w:r>
      <w:r w:rsidR="00EF3185" w:rsidRPr="00B77BDC">
        <w:t>12</w:t>
      </w:r>
      <w:r w:rsidR="002B3261" w:rsidRPr="00B77BDC">
        <w:t xml:space="preserve">) </w:t>
      </w:r>
      <w:r w:rsidRPr="00B77BDC">
        <w:t>olarak</w:t>
      </w:r>
      <w:r w:rsidR="00EF3185" w:rsidRPr="00B77BDC">
        <w:t xml:space="preserve"> ifade etmişlerdir.</w:t>
      </w:r>
      <w:r w:rsidRPr="00B77BDC">
        <w:t xml:space="preserve"> </w:t>
      </w:r>
    </w:p>
    <w:p w:rsidR="003A5F20" w:rsidRDefault="003A5F20" w:rsidP="00B77BDC">
      <w:pPr>
        <w:spacing w:after="0" w:line="240" w:lineRule="auto"/>
        <w:jc w:val="both"/>
        <w:rPr>
          <w:rFonts w:ascii="Times New Roman" w:hAnsi="Times New Roman"/>
          <w:b/>
          <w:sz w:val="24"/>
          <w:szCs w:val="24"/>
        </w:rPr>
      </w:pPr>
    </w:p>
    <w:p w:rsidR="00DB0626" w:rsidRPr="00B77BDC" w:rsidRDefault="00DB0626" w:rsidP="00B77BDC">
      <w:pPr>
        <w:spacing w:after="0" w:line="240" w:lineRule="auto"/>
        <w:jc w:val="both"/>
        <w:rPr>
          <w:rFonts w:ascii="Times New Roman" w:hAnsi="Times New Roman"/>
          <w:b/>
          <w:sz w:val="24"/>
          <w:szCs w:val="24"/>
        </w:rPr>
      </w:pPr>
      <w:r w:rsidRPr="00B77BDC">
        <w:rPr>
          <w:rFonts w:ascii="Times New Roman" w:hAnsi="Times New Roman"/>
          <w:b/>
          <w:sz w:val="24"/>
          <w:szCs w:val="24"/>
        </w:rPr>
        <w:t>GENEL DEĞERLENDİRME</w:t>
      </w:r>
    </w:p>
    <w:p w:rsidR="00BA54D8" w:rsidRDefault="00CB6361" w:rsidP="00B77BDC">
      <w:pPr>
        <w:pStyle w:val="WW-NormalWeb1"/>
        <w:snapToGrid w:val="0"/>
        <w:spacing w:before="0" w:after="0"/>
        <w:jc w:val="both"/>
      </w:pPr>
      <w:r w:rsidRPr="00B77BDC">
        <w:t xml:space="preserve">Gıda, Tarım ve Hayvancılık Bakanlığı tarafından yayımlanan </w:t>
      </w:r>
      <w:r w:rsidR="00A1539E" w:rsidRPr="00B77BDC">
        <w:t>yönetmelikler</w:t>
      </w:r>
      <w:r w:rsidRPr="00B77BDC">
        <w:t xml:space="preserve"> çerçevesinde, çiğ süt üretiminin yapıldığı birincil üretim yerleri ile gıda işletmelerine sıkı denetim ve yaptırımlar getirilmektedir </w:t>
      </w:r>
      <w:r w:rsidR="007E5F20" w:rsidRPr="00B77BDC">
        <w:t>[17-19]</w:t>
      </w:r>
      <w:r w:rsidRPr="00B77BDC">
        <w:t>.</w:t>
      </w:r>
      <w:r w:rsidR="00A1539E" w:rsidRPr="00B77BDC">
        <w:t xml:space="preserve"> Bu kapsamda yapılacak uygulamalar,</w:t>
      </w:r>
      <w:r w:rsidRPr="00B77BDC">
        <w:t xml:space="preserve"> tüketici sağlığı açısından güvenilir geleneksel süt ürünleri</w:t>
      </w:r>
      <w:r w:rsidR="005A02E9" w:rsidRPr="00B77BDC">
        <w:t>nin üretil</w:t>
      </w:r>
      <w:r w:rsidR="00A1539E" w:rsidRPr="00B77BDC">
        <w:t>mesine</w:t>
      </w:r>
      <w:r w:rsidRPr="00B77BDC">
        <w:t xml:space="preserve"> </w:t>
      </w:r>
      <w:r w:rsidR="00A1539E" w:rsidRPr="00B77BDC">
        <w:t>büyük bir destek sağlayacaktır</w:t>
      </w:r>
      <w:r w:rsidRPr="00B77BDC">
        <w:t>. Diğer taraftan,</w:t>
      </w:r>
      <w:r w:rsidR="006528AB" w:rsidRPr="00B77BDC">
        <w:t xml:space="preserve"> havzada üretilen geleneksel peynirlerin karakteristik özellikleri tespit edilme</w:t>
      </w:r>
      <w:r w:rsidR="008D1208" w:rsidRPr="00B77BDC">
        <w:t>l</w:t>
      </w:r>
      <w:r w:rsidR="006528AB" w:rsidRPr="00B77BDC">
        <w:t>i, üretim aşamaları arasındaki farklılı</w:t>
      </w:r>
      <w:r w:rsidR="00EF3185" w:rsidRPr="00B77BDC">
        <w:t>kların</w:t>
      </w:r>
      <w:r w:rsidR="006528AB" w:rsidRPr="00B77BDC">
        <w:t xml:space="preserve"> giderilmesi bağlamında standardizasyon sağlanma</w:t>
      </w:r>
      <w:r w:rsidR="008D1208" w:rsidRPr="00B77BDC">
        <w:t>lı ve</w:t>
      </w:r>
      <w:r w:rsidR="006528AB" w:rsidRPr="00B77BDC">
        <w:t xml:space="preserve"> vakum ambalajlama imkanları araştırılma</w:t>
      </w:r>
      <w:r w:rsidR="008D1208" w:rsidRPr="00B77BDC">
        <w:t xml:space="preserve">lıdır. Ayrıca peynir üretiminde </w:t>
      </w:r>
      <w:r w:rsidR="00230AEB" w:rsidRPr="00B77BDC">
        <w:t>kaliteli süt kullanımının</w:t>
      </w:r>
      <w:r w:rsidR="006528AB" w:rsidRPr="00B77BDC">
        <w:t xml:space="preserve"> teşvik edil</w:t>
      </w:r>
      <w:r w:rsidR="00230AEB" w:rsidRPr="00B77BDC">
        <w:t>me</w:t>
      </w:r>
      <w:r w:rsidR="005A02E9" w:rsidRPr="00B77BDC">
        <w:t>l</w:t>
      </w:r>
      <w:r w:rsidR="00230AEB" w:rsidRPr="00B77BDC">
        <w:t>i</w:t>
      </w:r>
      <w:r w:rsidR="008D1208" w:rsidRPr="00B77BDC">
        <w:t xml:space="preserve"> ve </w:t>
      </w:r>
      <w:r w:rsidR="00230AEB" w:rsidRPr="00B77BDC">
        <w:t xml:space="preserve">endüstriyel </w:t>
      </w:r>
      <w:r w:rsidR="008D1208" w:rsidRPr="00B77BDC">
        <w:t>peynir ü</w:t>
      </w:r>
      <w:r w:rsidR="00230AEB" w:rsidRPr="00B77BDC">
        <w:t>retim</w:t>
      </w:r>
      <w:r w:rsidR="008D1208" w:rsidRPr="00B77BDC">
        <w:t>in</w:t>
      </w:r>
      <w:r w:rsidR="00230AEB" w:rsidRPr="00B77BDC">
        <w:t>de kullanılabilecek uygun starter kültür kombinasyonları</w:t>
      </w:r>
      <w:r w:rsidR="008D1208" w:rsidRPr="00B77BDC">
        <w:t>nın</w:t>
      </w:r>
      <w:r w:rsidR="00230AEB" w:rsidRPr="00B77BDC">
        <w:t xml:space="preserve"> tespit edilmesi amacıyla bilimsel çalışmalar</w:t>
      </w:r>
      <w:r w:rsidR="00EF3185" w:rsidRPr="00B77BDC">
        <w:t>a ağırlık verilme</w:t>
      </w:r>
      <w:r w:rsidR="008D1208" w:rsidRPr="00B77BDC">
        <w:t>lidir.</w:t>
      </w:r>
      <w:r w:rsidR="00230AEB" w:rsidRPr="00B77BDC">
        <w:t xml:space="preserve"> </w:t>
      </w:r>
      <w:r w:rsidRPr="00B77BDC">
        <w:t>G</w:t>
      </w:r>
      <w:r w:rsidR="00230AEB" w:rsidRPr="00B77BDC">
        <w:t xml:space="preserve">eleneksel peynirlerin korunması ve denetimi bağlamında </w:t>
      </w:r>
      <w:r w:rsidR="005A02E9" w:rsidRPr="00B77BDC">
        <w:t xml:space="preserve">da herbir geleneksel ürüne </w:t>
      </w:r>
      <w:r w:rsidR="00230AEB" w:rsidRPr="00B77BDC">
        <w:t>coğrafi işaret belge</w:t>
      </w:r>
      <w:r w:rsidR="008D1208" w:rsidRPr="00B77BDC">
        <w:t>si</w:t>
      </w:r>
      <w:r w:rsidR="00230AEB" w:rsidRPr="00B77BDC">
        <w:t xml:space="preserve"> alınma</w:t>
      </w:r>
      <w:r w:rsidR="008D1208" w:rsidRPr="00B77BDC">
        <w:t>l</w:t>
      </w:r>
      <w:r w:rsidR="00230AEB" w:rsidRPr="00B77BDC">
        <w:t>ı</w:t>
      </w:r>
      <w:r w:rsidR="008D1208" w:rsidRPr="00B77BDC">
        <w:t>,</w:t>
      </w:r>
      <w:r w:rsidR="00230AEB" w:rsidRPr="00B77BDC">
        <w:t xml:space="preserve"> </w:t>
      </w:r>
      <w:r w:rsidR="008D1208" w:rsidRPr="00B77BDC">
        <w:t xml:space="preserve">güçlü teknolojik altyapıya sahip </w:t>
      </w:r>
      <w:r w:rsidR="00230AEB" w:rsidRPr="00B77BDC">
        <w:t xml:space="preserve">modern </w:t>
      </w:r>
      <w:r w:rsidR="004978DC" w:rsidRPr="00B77BDC">
        <w:t xml:space="preserve">süt </w:t>
      </w:r>
      <w:r w:rsidR="008D1208" w:rsidRPr="00B77BDC">
        <w:t>işletmelerinin</w:t>
      </w:r>
      <w:r w:rsidR="00230AEB" w:rsidRPr="00B77BDC">
        <w:t xml:space="preserve"> kurulması</w:t>
      </w:r>
      <w:r w:rsidR="00EF3185" w:rsidRPr="00B77BDC">
        <w:t xml:space="preserve"> teşvik edilmelidir</w:t>
      </w:r>
      <w:r w:rsidR="00230AEB" w:rsidRPr="00B77BDC">
        <w:t xml:space="preserve">. </w:t>
      </w:r>
      <w:r w:rsidR="00A1539E" w:rsidRPr="00B77BDC">
        <w:t>Ayrıca, bölge süt ve peynir üreticilerinin örgütlenmesi durumunda pazarlama sorunlarının da önemli düzeyde çözülebileceği düşünülmektedir.</w:t>
      </w:r>
      <w:r w:rsidR="00A1539E" w:rsidRPr="00B77BDC">
        <w:rPr>
          <w:bCs/>
          <w:color w:val="000000"/>
        </w:rPr>
        <w:t xml:space="preserve"> </w:t>
      </w:r>
      <w:r w:rsidR="00230AEB" w:rsidRPr="00B77BDC">
        <w:t xml:space="preserve">Diğer taraftan, </w:t>
      </w:r>
      <w:r w:rsidR="008D1208" w:rsidRPr="00B77BDC">
        <w:lastRenderedPageBreak/>
        <w:t xml:space="preserve">havzada üretilen peynirlerin üretiminde çoğunlukla koyun sütü tercih edildiğinden dolayı, </w:t>
      </w:r>
      <w:r w:rsidR="004978DC" w:rsidRPr="00B77BDC">
        <w:t xml:space="preserve">bölgede koyun </w:t>
      </w:r>
      <w:r w:rsidR="00BA54D8" w:rsidRPr="00B77BDC">
        <w:t xml:space="preserve">yetiştiriciliği teşvik </w:t>
      </w:r>
      <w:r w:rsidR="00230AEB" w:rsidRPr="00B77BDC">
        <w:t>edilmeli ve yaygınlaştırılmalıdır.</w:t>
      </w:r>
    </w:p>
    <w:p w:rsidR="003A5F20" w:rsidRDefault="003A5F20" w:rsidP="00B77BDC">
      <w:pPr>
        <w:spacing w:after="0" w:line="240" w:lineRule="auto"/>
        <w:jc w:val="both"/>
        <w:rPr>
          <w:rFonts w:ascii="Times New Roman" w:hAnsi="Times New Roman"/>
          <w:b/>
          <w:sz w:val="24"/>
          <w:szCs w:val="24"/>
        </w:rPr>
      </w:pPr>
    </w:p>
    <w:p w:rsidR="00BA54D8" w:rsidRPr="00B77BDC" w:rsidRDefault="00BA54D8" w:rsidP="00B77BDC">
      <w:pPr>
        <w:spacing w:after="0" w:line="240" w:lineRule="auto"/>
        <w:jc w:val="both"/>
        <w:rPr>
          <w:rFonts w:ascii="Times New Roman" w:hAnsi="Times New Roman"/>
          <w:b/>
          <w:sz w:val="24"/>
          <w:szCs w:val="24"/>
        </w:rPr>
      </w:pPr>
      <w:r w:rsidRPr="00B77BDC">
        <w:rPr>
          <w:rFonts w:ascii="Times New Roman" w:hAnsi="Times New Roman"/>
          <w:b/>
          <w:sz w:val="24"/>
          <w:szCs w:val="24"/>
        </w:rPr>
        <w:t>KAYNAKLAR</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 Kamber</w:t>
      </w:r>
      <w:r w:rsidR="004724EC" w:rsidRPr="003A5F20">
        <w:rPr>
          <w:rFonts w:ascii="Times New Roman" w:hAnsi="Times New Roman"/>
          <w:sz w:val="23"/>
          <w:szCs w:val="23"/>
        </w:rPr>
        <w:t>,</w:t>
      </w:r>
      <w:r w:rsidRPr="003A5F20">
        <w:rPr>
          <w:rFonts w:ascii="Times New Roman" w:hAnsi="Times New Roman"/>
          <w:sz w:val="23"/>
          <w:szCs w:val="23"/>
        </w:rPr>
        <w:t xml:space="preserve"> U. </w:t>
      </w:r>
      <w:r w:rsidR="004724EC" w:rsidRPr="003A5F20">
        <w:rPr>
          <w:rFonts w:ascii="Times New Roman" w:hAnsi="Times New Roman"/>
          <w:sz w:val="23"/>
          <w:szCs w:val="23"/>
        </w:rPr>
        <w:t xml:space="preserve">(2005). </w:t>
      </w:r>
      <w:r w:rsidRPr="003A5F20">
        <w:rPr>
          <w:rFonts w:ascii="Times New Roman" w:hAnsi="Times New Roman"/>
          <w:sz w:val="23"/>
          <w:szCs w:val="23"/>
        </w:rPr>
        <w:t>Geleneksel Anadolu Peynirleri. Miki Matbaacılık, Ankara,</w:t>
      </w:r>
      <w:r w:rsidR="004724EC" w:rsidRPr="003A5F20">
        <w:rPr>
          <w:rFonts w:ascii="Times New Roman" w:hAnsi="Times New Roman"/>
          <w:sz w:val="23"/>
          <w:szCs w:val="23"/>
        </w:rPr>
        <w:t xml:space="preserve"> s223</w:t>
      </w:r>
      <w:r w:rsidRPr="003A5F20">
        <w:rPr>
          <w:rFonts w:ascii="Times New Roman" w:hAnsi="Times New Roman"/>
          <w:sz w:val="23"/>
          <w:szCs w:val="23"/>
        </w:rPr>
        <w:t>.</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2. Akyüz</w:t>
      </w:r>
      <w:r w:rsidR="004724EC" w:rsidRPr="003A5F20">
        <w:rPr>
          <w:rFonts w:ascii="Times New Roman" w:hAnsi="Times New Roman"/>
          <w:sz w:val="23"/>
          <w:szCs w:val="23"/>
        </w:rPr>
        <w:t>,</w:t>
      </w:r>
      <w:r w:rsidRPr="003A5F20">
        <w:rPr>
          <w:rFonts w:ascii="Times New Roman" w:hAnsi="Times New Roman"/>
          <w:sz w:val="23"/>
          <w:szCs w:val="23"/>
        </w:rPr>
        <w:t xml:space="preserve"> N</w:t>
      </w:r>
      <w:r w:rsidR="004724EC" w:rsidRPr="003A5F20">
        <w:rPr>
          <w:rFonts w:ascii="Times New Roman" w:hAnsi="Times New Roman"/>
          <w:sz w:val="23"/>
          <w:szCs w:val="23"/>
        </w:rPr>
        <w:t>.</w:t>
      </w:r>
      <w:r w:rsidRPr="003A5F20">
        <w:rPr>
          <w:rFonts w:ascii="Times New Roman" w:hAnsi="Times New Roman"/>
          <w:sz w:val="23"/>
          <w:szCs w:val="23"/>
        </w:rPr>
        <w:t>, Tutşi</w:t>
      </w:r>
      <w:r w:rsidR="004724EC" w:rsidRPr="003A5F20">
        <w:rPr>
          <w:rFonts w:ascii="Times New Roman" w:hAnsi="Times New Roman"/>
          <w:sz w:val="23"/>
          <w:szCs w:val="23"/>
        </w:rPr>
        <w:t>,</w:t>
      </w:r>
      <w:r w:rsidRPr="003A5F20">
        <w:rPr>
          <w:rFonts w:ascii="Times New Roman" w:hAnsi="Times New Roman"/>
          <w:sz w:val="23"/>
          <w:szCs w:val="23"/>
        </w:rPr>
        <w:t xml:space="preserve"> M.</w:t>
      </w:r>
      <w:r w:rsidR="004724EC" w:rsidRPr="003A5F20">
        <w:rPr>
          <w:rFonts w:ascii="Times New Roman" w:hAnsi="Times New Roman"/>
          <w:sz w:val="23"/>
          <w:szCs w:val="23"/>
        </w:rPr>
        <w:t xml:space="preserve"> </w:t>
      </w:r>
      <w:r w:rsidRPr="003A5F20">
        <w:rPr>
          <w:rFonts w:ascii="Times New Roman" w:hAnsi="Times New Roman"/>
          <w:sz w:val="23"/>
          <w:szCs w:val="23"/>
        </w:rPr>
        <w:t>F., Mengel</w:t>
      </w:r>
      <w:r w:rsidR="004724EC" w:rsidRPr="003A5F20">
        <w:rPr>
          <w:rFonts w:ascii="Times New Roman" w:hAnsi="Times New Roman"/>
          <w:sz w:val="23"/>
          <w:szCs w:val="23"/>
        </w:rPr>
        <w:t>,</w:t>
      </w:r>
      <w:r w:rsidRPr="003A5F20">
        <w:rPr>
          <w:rFonts w:ascii="Times New Roman" w:hAnsi="Times New Roman"/>
          <w:sz w:val="23"/>
          <w:szCs w:val="23"/>
        </w:rPr>
        <w:t xml:space="preserve"> Z</w:t>
      </w:r>
      <w:r w:rsidR="004724EC" w:rsidRPr="003A5F20">
        <w:rPr>
          <w:rFonts w:ascii="Times New Roman" w:hAnsi="Times New Roman"/>
          <w:sz w:val="23"/>
          <w:szCs w:val="23"/>
        </w:rPr>
        <w:t>.</w:t>
      </w:r>
      <w:r w:rsidRPr="003A5F20">
        <w:rPr>
          <w:rFonts w:ascii="Times New Roman" w:hAnsi="Times New Roman"/>
          <w:sz w:val="23"/>
          <w:szCs w:val="23"/>
        </w:rPr>
        <w:t>, Ocak</w:t>
      </w:r>
      <w:r w:rsidR="004724EC" w:rsidRPr="003A5F20">
        <w:rPr>
          <w:rFonts w:ascii="Times New Roman" w:hAnsi="Times New Roman"/>
          <w:sz w:val="23"/>
          <w:szCs w:val="23"/>
        </w:rPr>
        <w:t>,</w:t>
      </w:r>
      <w:r w:rsidRPr="003A5F20">
        <w:rPr>
          <w:rFonts w:ascii="Times New Roman" w:hAnsi="Times New Roman"/>
          <w:sz w:val="23"/>
          <w:szCs w:val="23"/>
        </w:rPr>
        <w:t xml:space="preserve"> E</w:t>
      </w:r>
      <w:r w:rsidR="004724EC" w:rsidRPr="003A5F20">
        <w:rPr>
          <w:rFonts w:ascii="Times New Roman" w:hAnsi="Times New Roman"/>
          <w:sz w:val="23"/>
          <w:szCs w:val="23"/>
        </w:rPr>
        <w:t>. &amp;</w:t>
      </w:r>
      <w:r w:rsidRPr="003A5F20">
        <w:rPr>
          <w:rFonts w:ascii="Times New Roman" w:hAnsi="Times New Roman"/>
          <w:sz w:val="23"/>
          <w:szCs w:val="23"/>
        </w:rPr>
        <w:t xml:space="preserve"> Altun</w:t>
      </w:r>
      <w:r w:rsidR="004724EC" w:rsidRPr="003A5F20">
        <w:rPr>
          <w:rFonts w:ascii="Times New Roman" w:hAnsi="Times New Roman"/>
          <w:sz w:val="23"/>
          <w:szCs w:val="23"/>
        </w:rPr>
        <w:t>,</w:t>
      </w:r>
      <w:r w:rsidRPr="003A5F20">
        <w:rPr>
          <w:rFonts w:ascii="Times New Roman" w:hAnsi="Times New Roman"/>
          <w:sz w:val="23"/>
          <w:szCs w:val="23"/>
        </w:rPr>
        <w:t xml:space="preserve"> İ. </w:t>
      </w:r>
      <w:r w:rsidR="004724EC" w:rsidRPr="003A5F20">
        <w:rPr>
          <w:rFonts w:ascii="Times New Roman" w:hAnsi="Times New Roman"/>
          <w:sz w:val="23"/>
          <w:szCs w:val="23"/>
        </w:rPr>
        <w:t>(</w:t>
      </w:r>
      <w:r w:rsidRPr="003A5F20">
        <w:rPr>
          <w:rFonts w:ascii="Times New Roman" w:hAnsi="Times New Roman"/>
          <w:sz w:val="23"/>
          <w:szCs w:val="23"/>
        </w:rPr>
        <w:t>1998</w:t>
      </w:r>
      <w:r w:rsidR="004724EC" w:rsidRPr="003A5F20">
        <w:rPr>
          <w:rFonts w:ascii="Times New Roman" w:hAnsi="Times New Roman"/>
          <w:sz w:val="23"/>
          <w:szCs w:val="23"/>
        </w:rPr>
        <w:t>)</w:t>
      </w:r>
      <w:r w:rsidRPr="003A5F20">
        <w:rPr>
          <w:rFonts w:ascii="Times New Roman" w:hAnsi="Times New Roman"/>
          <w:sz w:val="23"/>
          <w:szCs w:val="23"/>
        </w:rPr>
        <w:t xml:space="preserve">. Örgü peynirinin üretim tekniği, bazı mikrobiyolojik ve kimyasal özellikleri. V. Süt ve Süt Ürünleri Sempozyumu, Süt Ürünleri. Milli Prodüktivite Merkezi Yayınları, 328-337, Ankara. </w:t>
      </w:r>
    </w:p>
    <w:p w:rsidR="00036E62" w:rsidRPr="003A5F20" w:rsidRDefault="00036E62" w:rsidP="00B77BDC">
      <w:pPr>
        <w:spacing w:after="0" w:line="240" w:lineRule="auto"/>
        <w:jc w:val="both"/>
        <w:rPr>
          <w:rFonts w:ascii="Times New Roman" w:hAnsi="Times New Roman"/>
          <w:sz w:val="23"/>
          <w:szCs w:val="23"/>
        </w:rPr>
      </w:pPr>
      <w:r w:rsidRPr="003A5F20">
        <w:rPr>
          <w:rFonts w:ascii="Times New Roman" w:hAnsi="Times New Roman"/>
          <w:sz w:val="23"/>
          <w:szCs w:val="23"/>
        </w:rPr>
        <w:t>3. Özdemir., S., Çelik, Ş., Sert, S.</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Özdemir, C. </w:t>
      </w:r>
      <w:r w:rsidR="004724EC" w:rsidRPr="003A5F20">
        <w:rPr>
          <w:rFonts w:ascii="Times New Roman" w:hAnsi="Times New Roman"/>
          <w:sz w:val="23"/>
          <w:szCs w:val="23"/>
        </w:rPr>
        <w:t>(</w:t>
      </w:r>
      <w:r w:rsidRPr="003A5F20">
        <w:rPr>
          <w:rFonts w:ascii="Times New Roman" w:hAnsi="Times New Roman"/>
          <w:sz w:val="23"/>
          <w:szCs w:val="23"/>
        </w:rPr>
        <w:t>1998</w:t>
      </w:r>
      <w:r w:rsidR="004724EC" w:rsidRPr="003A5F20">
        <w:rPr>
          <w:rFonts w:ascii="Times New Roman" w:hAnsi="Times New Roman"/>
          <w:sz w:val="23"/>
          <w:szCs w:val="23"/>
        </w:rPr>
        <w:t>)</w:t>
      </w:r>
      <w:r w:rsidRPr="003A5F20">
        <w:rPr>
          <w:rFonts w:ascii="Times New Roman" w:hAnsi="Times New Roman"/>
          <w:sz w:val="23"/>
          <w:szCs w:val="23"/>
        </w:rPr>
        <w:t xml:space="preserve">. Diyarbakır’ın Karacadağ </w:t>
      </w:r>
      <w:r w:rsidR="00B00CB4" w:rsidRPr="003A5F20">
        <w:rPr>
          <w:rFonts w:ascii="Times New Roman" w:hAnsi="Times New Roman"/>
          <w:sz w:val="23"/>
          <w:szCs w:val="23"/>
        </w:rPr>
        <w:t>yöresinde mahalli olarak yapılan örgü peynirinin mikrobiyolojik ve kimyasal özellikleri</w:t>
      </w:r>
      <w:r w:rsidRPr="003A5F20">
        <w:rPr>
          <w:rFonts w:ascii="Times New Roman" w:hAnsi="Times New Roman"/>
          <w:sz w:val="23"/>
          <w:szCs w:val="23"/>
        </w:rPr>
        <w:t xml:space="preserve">, Geleneksel Süt Ürünleri V. Süt ve Süt Ürünleri Sempozyumu. 21-22 Mayıs, Tekirdağ, Türkiye, 154-166.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4. Aksu</w:t>
      </w:r>
      <w:r w:rsidR="004724EC" w:rsidRPr="003A5F20">
        <w:rPr>
          <w:rFonts w:ascii="Times New Roman" w:hAnsi="Times New Roman"/>
          <w:sz w:val="23"/>
          <w:szCs w:val="23"/>
        </w:rPr>
        <w:t>,</w:t>
      </w:r>
      <w:r w:rsidRPr="003A5F20">
        <w:rPr>
          <w:rFonts w:ascii="Times New Roman" w:hAnsi="Times New Roman"/>
          <w:sz w:val="23"/>
          <w:szCs w:val="23"/>
        </w:rPr>
        <w:t xml:space="preserve"> H</w:t>
      </w:r>
      <w:r w:rsidR="004724EC" w:rsidRPr="003A5F20">
        <w:rPr>
          <w:rFonts w:ascii="Times New Roman" w:hAnsi="Times New Roman"/>
          <w:sz w:val="23"/>
          <w:szCs w:val="23"/>
        </w:rPr>
        <w:t>.</w:t>
      </w:r>
      <w:r w:rsidRPr="003A5F20">
        <w:rPr>
          <w:rFonts w:ascii="Times New Roman" w:hAnsi="Times New Roman"/>
          <w:sz w:val="23"/>
          <w:szCs w:val="23"/>
        </w:rPr>
        <w:t>, Çolak</w:t>
      </w:r>
      <w:r w:rsidR="004724EC" w:rsidRPr="003A5F20">
        <w:rPr>
          <w:rFonts w:ascii="Times New Roman" w:hAnsi="Times New Roman"/>
          <w:sz w:val="23"/>
          <w:szCs w:val="23"/>
        </w:rPr>
        <w:t>,</w:t>
      </w:r>
      <w:r w:rsidRPr="003A5F20">
        <w:rPr>
          <w:rFonts w:ascii="Times New Roman" w:hAnsi="Times New Roman"/>
          <w:sz w:val="23"/>
          <w:szCs w:val="23"/>
        </w:rPr>
        <w:t xml:space="preserve"> H</w:t>
      </w:r>
      <w:r w:rsidR="004724EC" w:rsidRPr="003A5F20">
        <w:rPr>
          <w:rFonts w:ascii="Times New Roman" w:hAnsi="Times New Roman"/>
          <w:sz w:val="23"/>
          <w:szCs w:val="23"/>
        </w:rPr>
        <w:t>.</w:t>
      </w:r>
      <w:r w:rsidRPr="003A5F20">
        <w:rPr>
          <w:rFonts w:ascii="Times New Roman" w:hAnsi="Times New Roman"/>
          <w:sz w:val="23"/>
          <w:szCs w:val="23"/>
        </w:rPr>
        <w:t>, Vural</w:t>
      </w:r>
      <w:r w:rsidR="004724EC" w:rsidRPr="003A5F20">
        <w:rPr>
          <w:rFonts w:ascii="Times New Roman" w:hAnsi="Times New Roman"/>
          <w:sz w:val="23"/>
          <w:szCs w:val="23"/>
        </w:rPr>
        <w:t>,</w:t>
      </w:r>
      <w:r w:rsidRPr="003A5F20">
        <w:rPr>
          <w:rFonts w:ascii="Times New Roman" w:hAnsi="Times New Roman"/>
          <w:sz w:val="23"/>
          <w:szCs w:val="23"/>
        </w:rPr>
        <w:t xml:space="preserve"> A</w:t>
      </w:r>
      <w:r w:rsidR="004724EC" w:rsidRPr="003A5F20">
        <w:rPr>
          <w:rFonts w:ascii="Times New Roman" w:hAnsi="Times New Roman"/>
          <w:sz w:val="23"/>
          <w:szCs w:val="23"/>
        </w:rPr>
        <w:t>. &amp;</w:t>
      </w:r>
      <w:r w:rsidRPr="003A5F20">
        <w:rPr>
          <w:rFonts w:ascii="Times New Roman" w:hAnsi="Times New Roman"/>
          <w:sz w:val="23"/>
          <w:szCs w:val="23"/>
        </w:rPr>
        <w:t xml:space="preserve"> Erkan</w:t>
      </w:r>
      <w:r w:rsidR="004724EC" w:rsidRPr="003A5F20">
        <w:rPr>
          <w:rFonts w:ascii="Times New Roman" w:hAnsi="Times New Roman"/>
          <w:sz w:val="23"/>
          <w:szCs w:val="23"/>
        </w:rPr>
        <w:t>,</w:t>
      </w:r>
      <w:r w:rsidRPr="003A5F20">
        <w:rPr>
          <w:rFonts w:ascii="Times New Roman" w:hAnsi="Times New Roman"/>
          <w:sz w:val="23"/>
          <w:szCs w:val="23"/>
        </w:rPr>
        <w:t xml:space="preserve"> M.</w:t>
      </w:r>
      <w:r w:rsidR="004724EC" w:rsidRPr="003A5F20">
        <w:rPr>
          <w:rFonts w:ascii="Times New Roman" w:hAnsi="Times New Roman"/>
          <w:sz w:val="23"/>
          <w:szCs w:val="23"/>
        </w:rPr>
        <w:t xml:space="preserve"> </w:t>
      </w:r>
      <w:r w:rsidRPr="003A5F20">
        <w:rPr>
          <w:rFonts w:ascii="Times New Roman" w:hAnsi="Times New Roman"/>
          <w:sz w:val="23"/>
          <w:szCs w:val="23"/>
        </w:rPr>
        <w:t xml:space="preserve">E. </w:t>
      </w:r>
      <w:r w:rsidR="004724EC" w:rsidRPr="003A5F20">
        <w:rPr>
          <w:rFonts w:ascii="Times New Roman" w:hAnsi="Times New Roman"/>
          <w:sz w:val="23"/>
          <w:szCs w:val="23"/>
        </w:rPr>
        <w:t>(</w:t>
      </w:r>
      <w:r w:rsidRPr="003A5F20">
        <w:rPr>
          <w:rFonts w:ascii="Times New Roman" w:hAnsi="Times New Roman"/>
          <w:sz w:val="23"/>
          <w:szCs w:val="23"/>
        </w:rPr>
        <w:t>1999</w:t>
      </w:r>
      <w:r w:rsidR="004724EC" w:rsidRPr="003A5F20">
        <w:rPr>
          <w:rFonts w:ascii="Times New Roman" w:hAnsi="Times New Roman"/>
          <w:sz w:val="23"/>
          <w:szCs w:val="23"/>
        </w:rPr>
        <w:t>)</w:t>
      </w:r>
      <w:r w:rsidRPr="003A5F20">
        <w:rPr>
          <w:rFonts w:ascii="Times New Roman" w:hAnsi="Times New Roman"/>
          <w:sz w:val="23"/>
          <w:szCs w:val="23"/>
        </w:rPr>
        <w:t>. Diyarbakır Bölgesinde üretilen Örgü peynirlerde mikrobiyolojik ve kimyasal özellikler üzerine bir araştırma. Yüzüncü Yıl Üniversitesi, Veteriner Fakültesi Derg</w:t>
      </w:r>
      <w:r w:rsidR="004724EC" w:rsidRPr="003A5F20">
        <w:rPr>
          <w:rFonts w:ascii="Times New Roman" w:hAnsi="Times New Roman"/>
          <w:sz w:val="23"/>
          <w:szCs w:val="23"/>
        </w:rPr>
        <w:t>isi</w:t>
      </w:r>
      <w:r w:rsidRPr="003A5F20">
        <w:rPr>
          <w:rFonts w:ascii="Times New Roman" w:hAnsi="Times New Roman"/>
          <w:sz w:val="23"/>
          <w:szCs w:val="23"/>
        </w:rPr>
        <w:t xml:space="preserve">, 10 (1-2): 8-11.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5. Çelik, Ş., Özdemir, C.</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Özdemir, S.</w:t>
      </w:r>
      <w:r w:rsidR="004724EC" w:rsidRPr="003A5F20">
        <w:rPr>
          <w:rFonts w:ascii="Times New Roman" w:hAnsi="Times New Roman"/>
          <w:sz w:val="23"/>
          <w:szCs w:val="23"/>
        </w:rPr>
        <w:t xml:space="preserve"> (</w:t>
      </w:r>
      <w:r w:rsidRPr="003A5F20">
        <w:rPr>
          <w:rFonts w:ascii="Times New Roman" w:hAnsi="Times New Roman"/>
          <w:sz w:val="23"/>
          <w:szCs w:val="23"/>
        </w:rPr>
        <w:t>2001</w:t>
      </w:r>
      <w:r w:rsidR="004724EC" w:rsidRPr="003A5F20">
        <w:rPr>
          <w:rFonts w:ascii="Times New Roman" w:hAnsi="Times New Roman"/>
          <w:sz w:val="23"/>
          <w:szCs w:val="23"/>
        </w:rPr>
        <w:t>)</w:t>
      </w:r>
      <w:r w:rsidRPr="003A5F20">
        <w:rPr>
          <w:rFonts w:ascii="Times New Roman" w:hAnsi="Times New Roman"/>
          <w:sz w:val="23"/>
          <w:szCs w:val="23"/>
        </w:rPr>
        <w:t>. Production techniques and some properties of traditional Lavas cheese. O</w:t>
      </w:r>
      <w:r w:rsidR="004724EC" w:rsidRPr="003A5F20">
        <w:rPr>
          <w:rFonts w:ascii="Times New Roman" w:hAnsi="Times New Roman"/>
          <w:sz w:val="23"/>
          <w:szCs w:val="23"/>
        </w:rPr>
        <w:t xml:space="preserve">nline </w:t>
      </w:r>
      <w:r w:rsidRPr="003A5F20">
        <w:rPr>
          <w:rFonts w:ascii="Times New Roman" w:hAnsi="Times New Roman"/>
          <w:sz w:val="23"/>
          <w:szCs w:val="23"/>
        </w:rPr>
        <w:t>J</w:t>
      </w:r>
      <w:r w:rsidR="004724EC" w:rsidRPr="003A5F20">
        <w:rPr>
          <w:rFonts w:ascii="Times New Roman" w:hAnsi="Times New Roman"/>
          <w:sz w:val="23"/>
          <w:szCs w:val="23"/>
        </w:rPr>
        <w:t>ournal of</w:t>
      </w:r>
      <w:r w:rsidRPr="003A5F20">
        <w:rPr>
          <w:rFonts w:ascii="Times New Roman" w:hAnsi="Times New Roman"/>
          <w:sz w:val="23"/>
          <w:szCs w:val="23"/>
        </w:rPr>
        <w:t xml:space="preserve"> Biol</w:t>
      </w:r>
      <w:r w:rsidR="004724EC" w:rsidRPr="003A5F20">
        <w:rPr>
          <w:rFonts w:ascii="Times New Roman" w:hAnsi="Times New Roman"/>
          <w:sz w:val="23"/>
          <w:szCs w:val="23"/>
        </w:rPr>
        <w:t>ogical</w:t>
      </w:r>
      <w:r w:rsidRPr="003A5F20">
        <w:rPr>
          <w:rFonts w:ascii="Times New Roman" w:hAnsi="Times New Roman"/>
          <w:sz w:val="23"/>
          <w:szCs w:val="23"/>
        </w:rPr>
        <w:t xml:space="preserve"> Sci</w:t>
      </w:r>
      <w:r w:rsidR="004724EC" w:rsidRPr="003A5F20">
        <w:rPr>
          <w:rFonts w:ascii="Times New Roman" w:hAnsi="Times New Roman"/>
          <w:sz w:val="23"/>
          <w:szCs w:val="23"/>
        </w:rPr>
        <w:t>ence</w:t>
      </w:r>
      <w:r w:rsidRPr="003A5F20">
        <w:rPr>
          <w:rFonts w:ascii="Times New Roman" w:hAnsi="Times New Roman"/>
          <w:sz w:val="23"/>
          <w:szCs w:val="23"/>
        </w:rPr>
        <w:t>, 1 (7): 603-605.</w:t>
      </w:r>
    </w:p>
    <w:p w:rsidR="00C46F4D"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6. </w:t>
      </w:r>
      <w:hyperlink r:id="rId7" w:history="1">
        <w:r w:rsidR="00C46F4D" w:rsidRPr="003A5F20">
          <w:rPr>
            <w:rFonts w:ascii="Times New Roman" w:hAnsi="Times New Roman"/>
            <w:sz w:val="23"/>
            <w:szCs w:val="23"/>
          </w:rPr>
          <w:t>Türkoğlu, H.</w:t>
        </w:r>
      </w:hyperlink>
      <w:r w:rsidR="00C46F4D" w:rsidRPr="003A5F20">
        <w:rPr>
          <w:rFonts w:ascii="Times New Roman" w:hAnsi="Times New Roman"/>
          <w:sz w:val="23"/>
          <w:szCs w:val="23"/>
        </w:rPr>
        <w:t xml:space="preserve">, </w:t>
      </w:r>
      <w:hyperlink r:id="rId8" w:history="1">
        <w:r w:rsidR="00C46F4D" w:rsidRPr="003A5F20">
          <w:rPr>
            <w:rFonts w:ascii="Times New Roman" w:hAnsi="Times New Roman"/>
            <w:sz w:val="23"/>
            <w:szCs w:val="23"/>
          </w:rPr>
          <w:t>Ceylan, Z. G.</w:t>
        </w:r>
      </w:hyperlink>
      <w:r w:rsidR="004724EC" w:rsidRPr="003A5F20">
        <w:rPr>
          <w:rFonts w:ascii="Times New Roman" w:hAnsi="Times New Roman"/>
          <w:sz w:val="23"/>
          <w:szCs w:val="23"/>
        </w:rPr>
        <w:t xml:space="preserve"> &amp;</w:t>
      </w:r>
      <w:r w:rsidR="00C46F4D" w:rsidRPr="003A5F20">
        <w:rPr>
          <w:rFonts w:ascii="Times New Roman" w:hAnsi="Times New Roman"/>
          <w:sz w:val="23"/>
          <w:szCs w:val="23"/>
        </w:rPr>
        <w:t xml:space="preserve"> </w:t>
      </w:r>
      <w:hyperlink r:id="rId9" w:history="1">
        <w:r w:rsidR="00C46F4D" w:rsidRPr="003A5F20">
          <w:rPr>
            <w:rFonts w:ascii="Times New Roman" w:hAnsi="Times New Roman"/>
            <w:sz w:val="23"/>
            <w:szCs w:val="23"/>
          </w:rPr>
          <w:t>Dayısoylu, K. S.</w:t>
        </w:r>
      </w:hyperlink>
      <w:r w:rsidR="00C46F4D" w:rsidRPr="003A5F20">
        <w:rPr>
          <w:rFonts w:ascii="Times New Roman" w:hAnsi="Times New Roman"/>
          <w:sz w:val="23"/>
          <w:szCs w:val="23"/>
        </w:rPr>
        <w:t xml:space="preserve"> </w:t>
      </w:r>
      <w:r w:rsidR="004724EC" w:rsidRPr="003A5F20">
        <w:rPr>
          <w:rFonts w:ascii="Times New Roman" w:hAnsi="Times New Roman"/>
          <w:sz w:val="23"/>
          <w:szCs w:val="23"/>
        </w:rPr>
        <w:t>(</w:t>
      </w:r>
      <w:r w:rsidR="00C46F4D" w:rsidRPr="003A5F20">
        <w:rPr>
          <w:rFonts w:ascii="Times New Roman" w:hAnsi="Times New Roman"/>
          <w:sz w:val="23"/>
          <w:szCs w:val="23"/>
        </w:rPr>
        <w:t>2003</w:t>
      </w:r>
      <w:r w:rsidR="004724EC" w:rsidRPr="003A5F20">
        <w:rPr>
          <w:rFonts w:ascii="Times New Roman" w:hAnsi="Times New Roman"/>
          <w:sz w:val="23"/>
          <w:szCs w:val="23"/>
        </w:rPr>
        <w:t>)</w:t>
      </w:r>
      <w:r w:rsidR="00C46F4D" w:rsidRPr="003A5F20">
        <w:rPr>
          <w:rFonts w:ascii="Times New Roman" w:hAnsi="Times New Roman"/>
          <w:sz w:val="23"/>
          <w:szCs w:val="23"/>
        </w:rPr>
        <w:t xml:space="preserve">. The </w:t>
      </w:r>
      <w:r w:rsidR="00CB6361" w:rsidRPr="003A5F20">
        <w:rPr>
          <w:rFonts w:ascii="Times New Roman" w:hAnsi="Times New Roman"/>
          <w:sz w:val="23"/>
          <w:szCs w:val="23"/>
        </w:rPr>
        <w:t xml:space="preserve">microbiological and chemical quality of Örgu cheese produced in </w:t>
      </w:r>
      <w:r w:rsidR="00C46F4D" w:rsidRPr="003A5F20">
        <w:rPr>
          <w:rFonts w:ascii="Times New Roman" w:hAnsi="Times New Roman"/>
          <w:sz w:val="23"/>
          <w:szCs w:val="23"/>
        </w:rPr>
        <w:t xml:space="preserve">Turkey. </w:t>
      </w:r>
      <w:hyperlink r:id="rId10" w:history="1">
        <w:r w:rsidR="00C46F4D" w:rsidRPr="003A5F20">
          <w:rPr>
            <w:rFonts w:ascii="Times New Roman" w:hAnsi="Times New Roman"/>
            <w:sz w:val="23"/>
            <w:szCs w:val="23"/>
          </w:rPr>
          <w:t>Pakistan Journal of Nutrition</w:t>
        </w:r>
      </w:hyperlink>
      <w:r w:rsidR="00C46F4D" w:rsidRPr="003A5F20">
        <w:rPr>
          <w:rFonts w:ascii="Times New Roman" w:hAnsi="Times New Roman"/>
          <w:sz w:val="23"/>
          <w:szCs w:val="23"/>
        </w:rPr>
        <w:t>, 2(2): 92-94.</w:t>
      </w:r>
    </w:p>
    <w:p w:rsidR="00C46F4D"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7. </w:t>
      </w:r>
      <w:r w:rsidR="00C46F4D" w:rsidRPr="003A5F20">
        <w:rPr>
          <w:rFonts w:ascii="Times New Roman" w:hAnsi="Times New Roman"/>
          <w:sz w:val="23"/>
          <w:szCs w:val="23"/>
        </w:rPr>
        <w:t>Vural, A., Erkan, M.E.</w:t>
      </w:r>
      <w:r w:rsidR="004724EC" w:rsidRPr="003A5F20">
        <w:rPr>
          <w:rFonts w:ascii="Times New Roman" w:hAnsi="Times New Roman"/>
          <w:sz w:val="23"/>
          <w:szCs w:val="23"/>
        </w:rPr>
        <w:t xml:space="preserve"> &amp;</w:t>
      </w:r>
      <w:r w:rsidR="00C46F4D" w:rsidRPr="003A5F20">
        <w:rPr>
          <w:rFonts w:ascii="Times New Roman" w:hAnsi="Times New Roman"/>
          <w:sz w:val="23"/>
          <w:szCs w:val="23"/>
        </w:rPr>
        <w:t xml:space="preserve"> Güran, H.Ş.</w:t>
      </w:r>
      <w:r w:rsidR="004724EC" w:rsidRPr="003A5F20">
        <w:rPr>
          <w:rFonts w:ascii="Times New Roman" w:hAnsi="Times New Roman"/>
          <w:sz w:val="23"/>
          <w:szCs w:val="23"/>
        </w:rPr>
        <w:t xml:space="preserve"> (</w:t>
      </w:r>
      <w:r w:rsidR="00C46F4D" w:rsidRPr="003A5F20">
        <w:rPr>
          <w:rFonts w:ascii="Times New Roman" w:hAnsi="Times New Roman"/>
          <w:sz w:val="23"/>
          <w:szCs w:val="23"/>
        </w:rPr>
        <w:t>2010</w:t>
      </w:r>
      <w:r w:rsidR="004724EC" w:rsidRPr="003A5F20">
        <w:rPr>
          <w:rFonts w:ascii="Times New Roman" w:hAnsi="Times New Roman"/>
          <w:sz w:val="23"/>
          <w:szCs w:val="23"/>
        </w:rPr>
        <w:t>)</w:t>
      </w:r>
      <w:r w:rsidR="00C46F4D" w:rsidRPr="003A5F20">
        <w:rPr>
          <w:rFonts w:ascii="Times New Roman" w:hAnsi="Times New Roman"/>
          <w:sz w:val="23"/>
          <w:szCs w:val="23"/>
        </w:rPr>
        <w:t xml:space="preserve">. The </w:t>
      </w:r>
      <w:r w:rsidR="00CB6361" w:rsidRPr="003A5F20">
        <w:rPr>
          <w:rFonts w:ascii="Times New Roman" w:hAnsi="Times New Roman"/>
          <w:sz w:val="23"/>
          <w:szCs w:val="23"/>
        </w:rPr>
        <w:t>examination of the microbiologic quality in Örgü cheese (braided cheese) samples</w:t>
      </w:r>
      <w:r w:rsidR="00C46F4D" w:rsidRPr="003A5F20">
        <w:rPr>
          <w:rFonts w:ascii="Times New Roman" w:hAnsi="Times New Roman"/>
          <w:sz w:val="23"/>
          <w:szCs w:val="23"/>
        </w:rPr>
        <w:t>. Kafkas Üniversitesi Veteriner Fakültesi Dergisi, 16</w:t>
      </w:r>
      <w:r w:rsidR="004724EC" w:rsidRPr="003A5F20">
        <w:rPr>
          <w:rFonts w:ascii="Times New Roman" w:hAnsi="Times New Roman"/>
          <w:sz w:val="23"/>
          <w:szCs w:val="23"/>
        </w:rPr>
        <w:t xml:space="preserve"> </w:t>
      </w:r>
      <w:r w:rsidR="00C46F4D" w:rsidRPr="003A5F20">
        <w:rPr>
          <w:rFonts w:ascii="Times New Roman" w:hAnsi="Times New Roman"/>
          <w:sz w:val="23"/>
          <w:szCs w:val="23"/>
        </w:rPr>
        <w:t>(Suppl-A): 53-58.</w:t>
      </w:r>
    </w:p>
    <w:p w:rsidR="00036E62" w:rsidRPr="003A5F20" w:rsidRDefault="00036E62" w:rsidP="00B77BDC">
      <w:pPr>
        <w:spacing w:after="0" w:line="240" w:lineRule="auto"/>
        <w:jc w:val="both"/>
        <w:rPr>
          <w:rFonts w:ascii="Times New Roman" w:hAnsi="Times New Roman"/>
          <w:sz w:val="23"/>
          <w:szCs w:val="23"/>
        </w:rPr>
      </w:pPr>
      <w:r w:rsidRPr="003A5F20">
        <w:rPr>
          <w:rFonts w:ascii="Times New Roman" w:hAnsi="Times New Roman"/>
          <w:sz w:val="23"/>
          <w:szCs w:val="23"/>
        </w:rPr>
        <w:t>8. Çelik, Ş., Erdoğan, A.</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Gürses, M.</w:t>
      </w:r>
      <w:r w:rsidR="004724EC" w:rsidRPr="003A5F20">
        <w:rPr>
          <w:rFonts w:ascii="Times New Roman" w:hAnsi="Times New Roman"/>
          <w:sz w:val="23"/>
          <w:szCs w:val="23"/>
        </w:rPr>
        <w:t xml:space="preserve"> (</w:t>
      </w:r>
      <w:r w:rsidRPr="003A5F20">
        <w:rPr>
          <w:rFonts w:ascii="Times New Roman" w:hAnsi="Times New Roman"/>
          <w:sz w:val="23"/>
          <w:szCs w:val="23"/>
        </w:rPr>
        <w:t>2005</w:t>
      </w:r>
      <w:r w:rsidR="004724EC" w:rsidRPr="003A5F20">
        <w:rPr>
          <w:rFonts w:ascii="Times New Roman" w:hAnsi="Times New Roman"/>
          <w:sz w:val="23"/>
          <w:szCs w:val="23"/>
        </w:rPr>
        <w:t>)</w:t>
      </w:r>
      <w:r w:rsidRPr="003A5F20">
        <w:rPr>
          <w:rFonts w:ascii="Times New Roman" w:hAnsi="Times New Roman"/>
          <w:sz w:val="23"/>
          <w:szCs w:val="23"/>
        </w:rPr>
        <w:t>. Geleneksel taze Örgü peynirinden izole edilen laktik asit bakterilerinin tanımlanması. GAP IV. Tarım Kongresi, 21-23 Eylül, Şanlıurfa, Türkiye, 634-637.</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9. Özakman, F.</w:t>
      </w:r>
      <w:r w:rsidR="004724EC" w:rsidRPr="003A5F20">
        <w:rPr>
          <w:rFonts w:ascii="Times New Roman" w:hAnsi="Times New Roman"/>
          <w:sz w:val="23"/>
          <w:szCs w:val="23"/>
        </w:rPr>
        <w:t xml:space="preserve"> (</w:t>
      </w:r>
      <w:r w:rsidRPr="003A5F20">
        <w:rPr>
          <w:rFonts w:ascii="Times New Roman" w:hAnsi="Times New Roman"/>
          <w:sz w:val="23"/>
          <w:szCs w:val="23"/>
        </w:rPr>
        <w:t>1985</w:t>
      </w:r>
      <w:r w:rsidR="004724EC" w:rsidRPr="003A5F20">
        <w:rPr>
          <w:rFonts w:ascii="Times New Roman" w:hAnsi="Times New Roman"/>
          <w:sz w:val="23"/>
          <w:szCs w:val="23"/>
        </w:rPr>
        <w:t>)</w:t>
      </w:r>
      <w:r w:rsidRPr="003A5F20">
        <w:rPr>
          <w:rFonts w:ascii="Times New Roman" w:hAnsi="Times New Roman"/>
          <w:sz w:val="23"/>
          <w:szCs w:val="23"/>
        </w:rPr>
        <w:t>. Ankara piyasasında tüketilen dil peynirlerinin kimyasal bileşimleri üzerinde araştırmalar. Ankara Üniv. Veteriner Fak. Besin Hijyeni ve Teknolojisi Anabilim Dalı, Yüksek Lisans Tezi, Ankara, Türkiye.</w:t>
      </w:r>
    </w:p>
    <w:p w:rsidR="007E5F20" w:rsidRPr="003A5F20" w:rsidRDefault="007E5F20" w:rsidP="00B77BDC">
      <w:pPr>
        <w:spacing w:after="0" w:line="240" w:lineRule="auto"/>
        <w:jc w:val="both"/>
        <w:rPr>
          <w:rFonts w:ascii="Times New Roman" w:hAnsi="Times New Roman"/>
          <w:color w:val="FF0000"/>
          <w:sz w:val="23"/>
          <w:szCs w:val="23"/>
        </w:rPr>
      </w:pPr>
      <w:r w:rsidRPr="003A5F20">
        <w:rPr>
          <w:rFonts w:ascii="Times New Roman" w:hAnsi="Times New Roman"/>
          <w:sz w:val="23"/>
          <w:szCs w:val="23"/>
        </w:rPr>
        <w:t>10. Ergül, E.</w:t>
      </w:r>
      <w:r w:rsidR="004724EC" w:rsidRPr="003A5F20">
        <w:rPr>
          <w:rFonts w:ascii="Times New Roman" w:hAnsi="Times New Roman"/>
          <w:sz w:val="23"/>
          <w:szCs w:val="23"/>
        </w:rPr>
        <w:t xml:space="preserve"> (</w:t>
      </w:r>
      <w:r w:rsidRPr="003A5F20">
        <w:rPr>
          <w:rFonts w:ascii="Times New Roman" w:hAnsi="Times New Roman"/>
          <w:sz w:val="23"/>
          <w:szCs w:val="23"/>
        </w:rPr>
        <w:t>1987</w:t>
      </w:r>
      <w:r w:rsidR="004724EC" w:rsidRPr="003A5F20">
        <w:rPr>
          <w:rFonts w:ascii="Times New Roman" w:hAnsi="Times New Roman"/>
          <w:sz w:val="23"/>
          <w:szCs w:val="23"/>
        </w:rPr>
        <w:t>)</w:t>
      </w:r>
      <w:r w:rsidRPr="003A5F20">
        <w:rPr>
          <w:rFonts w:ascii="Times New Roman" w:hAnsi="Times New Roman"/>
          <w:sz w:val="23"/>
          <w:szCs w:val="23"/>
        </w:rPr>
        <w:t xml:space="preserve">. Farklı </w:t>
      </w:r>
      <w:r w:rsidR="004724EC" w:rsidRPr="003A5F20">
        <w:rPr>
          <w:rFonts w:ascii="Times New Roman" w:hAnsi="Times New Roman"/>
          <w:sz w:val="23"/>
          <w:szCs w:val="23"/>
        </w:rPr>
        <w:t>asitlikteki inek sütlerinden yapılan Dil peynirlerinin bazı nitelikleri üzerinde araştırmal</w:t>
      </w:r>
      <w:r w:rsidRPr="003A5F20">
        <w:rPr>
          <w:rFonts w:ascii="Times New Roman" w:hAnsi="Times New Roman"/>
          <w:sz w:val="23"/>
          <w:szCs w:val="23"/>
        </w:rPr>
        <w:t>ar, A. Ü. Fen Bil. Enst. Yüksek Lisans Tezi, Ankara.</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11. Koçak, C., Aydınoğlu, G.</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Uslu, K.</w:t>
      </w:r>
      <w:r w:rsidR="004724EC" w:rsidRPr="003A5F20">
        <w:rPr>
          <w:rFonts w:ascii="Times New Roman" w:hAnsi="Times New Roman"/>
          <w:sz w:val="23"/>
          <w:szCs w:val="23"/>
        </w:rPr>
        <w:t xml:space="preserve"> (</w:t>
      </w:r>
      <w:r w:rsidRPr="003A5F20">
        <w:rPr>
          <w:rFonts w:ascii="Times New Roman" w:hAnsi="Times New Roman"/>
          <w:sz w:val="23"/>
          <w:szCs w:val="23"/>
        </w:rPr>
        <w:t>1997</w:t>
      </w:r>
      <w:r w:rsidR="004724EC" w:rsidRPr="003A5F20">
        <w:rPr>
          <w:rFonts w:ascii="Times New Roman" w:hAnsi="Times New Roman"/>
          <w:sz w:val="23"/>
          <w:szCs w:val="23"/>
        </w:rPr>
        <w:t>)</w:t>
      </w:r>
      <w:r w:rsidRPr="003A5F20">
        <w:rPr>
          <w:rFonts w:ascii="Times New Roman" w:hAnsi="Times New Roman"/>
          <w:sz w:val="23"/>
          <w:szCs w:val="23"/>
        </w:rPr>
        <w:t>. Ankara piyasasında satılan Dil peynirlerinin proteoliz düzeyi üzerinde bir araştırma. Gıda, 22: 251–255.</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12. Anar, Ş., </w:t>
      </w:r>
      <w:r w:rsidRPr="003A5F20">
        <w:rPr>
          <w:rFonts w:ascii="Times New Roman" w:hAnsi="Times New Roman"/>
          <w:bCs/>
          <w:sz w:val="23"/>
          <w:szCs w:val="23"/>
        </w:rPr>
        <w:t>Soyutemiz, E</w:t>
      </w:r>
      <w:r w:rsidRPr="003A5F20">
        <w:rPr>
          <w:rFonts w:ascii="Times New Roman" w:hAnsi="Times New Roman"/>
          <w:sz w:val="23"/>
          <w:szCs w:val="23"/>
        </w:rPr>
        <w:t>.</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Çetinkaya, F. </w:t>
      </w:r>
      <w:r w:rsidR="004724EC" w:rsidRPr="003A5F20">
        <w:rPr>
          <w:rFonts w:ascii="Times New Roman" w:hAnsi="Times New Roman"/>
          <w:sz w:val="23"/>
          <w:szCs w:val="23"/>
        </w:rPr>
        <w:t>(</w:t>
      </w:r>
      <w:r w:rsidRPr="003A5F20">
        <w:rPr>
          <w:rFonts w:ascii="Times New Roman" w:hAnsi="Times New Roman"/>
          <w:sz w:val="23"/>
          <w:szCs w:val="23"/>
        </w:rPr>
        <w:t>2000</w:t>
      </w:r>
      <w:r w:rsidR="004724EC" w:rsidRPr="003A5F20">
        <w:rPr>
          <w:rFonts w:ascii="Times New Roman" w:hAnsi="Times New Roman"/>
          <w:sz w:val="23"/>
          <w:szCs w:val="23"/>
        </w:rPr>
        <w:t>)</w:t>
      </w:r>
      <w:r w:rsidRPr="003A5F20">
        <w:rPr>
          <w:rFonts w:ascii="Times New Roman" w:hAnsi="Times New Roman"/>
          <w:sz w:val="23"/>
          <w:szCs w:val="23"/>
        </w:rPr>
        <w:t>. Örgü peynirin üretim aşamalarında görülen bazı mikrobiyolojik ve kimyasal değişimler. Uludağ Üniversitesi, Veteriner Fakültesi Derg., 19, 1-2, 81-85.</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13. Çelik, Ş., Türkoğlu, H.</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Erdoğan, A.</w:t>
      </w:r>
      <w:r w:rsidR="004724EC" w:rsidRPr="003A5F20">
        <w:rPr>
          <w:rFonts w:ascii="Times New Roman" w:hAnsi="Times New Roman"/>
          <w:sz w:val="23"/>
          <w:szCs w:val="23"/>
        </w:rPr>
        <w:t xml:space="preserve"> (</w:t>
      </w:r>
      <w:r w:rsidRPr="003A5F20">
        <w:rPr>
          <w:rFonts w:ascii="Times New Roman" w:hAnsi="Times New Roman"/>
          <w:sz w:val="23"/>
          <w:szCs w:val="23"/>
        </w:rPr>
        <w:t>2006</w:t>
      </w:r>
      <w:r w:rsidR="004724EC" w:rsidRPr="003A5F20">
        <w:rPr>
          <w:rFonts w:ascii="Times New Roman" w:hAnsi="Times New Roman"/>
          <w:sz w:val="23"/>
          <w:szCs w:val="23"/>
        </w:rPr>
        <w:t>)</w:t>
      </w:r>
      <w:r w:rsidRPr="003A5F20">
        <w:rPr>
          <w:rFonts w:ascii="Times New Roman" w:hAnsi="Times New Roman"/>
          <w:sz w:val="23"/>
          <w:szCs w:val="23"/>
        </w:rPr>
        <w:t xml:space="preserve">. Farklı </w:t>
      </w:r>
      <w:r w:rsidR="004724EC" w:rsidRPr="003A5F20">
        <w:rPr>
          <w:rFonts w:ascii="Times New Roman" w:hAnsi="Times New Roman"/>
          <w:sz w:val="23"/>
          <w:szCs w:val="23"/>
        </w:rPr>
        <w:t>oranlarda yağ içeren pastörize süt ile yapılan geleneksel Örgü peynirinin olgunlaşma periyodu boyunca bileşim ve bazı biyokimyasal özelliklerinin değişimi,</w:t>
      </w:r>
      <w:r w:rsidRPr="003A5F20">
        <w:rPr>
          <w:rFonts w:ascii="Times New Roman" w:hAnsi="Times New Roman"/>
          <w:sz w:val="23"/>
          <w:szCs w:val="23"/>
        </w:rPr>
        <w:t xml:space="preserve"> Türkiye 9. Gıda Kongresi, Bolu, Türkiye, 867-868.</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14. Çelik, Ş.</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Türkoğlu, H.</w:t>
      </w:r>
      <w:r w:rsidR="004724EC" w:rsidRPr="003A5F20">
        <w:rPr>
          <w:rFonts w:ascii="Times New Roman" w:hAnsi="Times New Roman"/>
          <w:sz w:val="23"/>
          <w:szCs w:val="23"/>
        </w:rPr>
        <w:t xml:space="preserve"> (</w:t>
      </w:r>
      <w:r w:rsidRPr="003A5F20">
        <w:rPr>
          <w:rFonts w:ascii="Times New Roman" w:hAnsi="Times New Roman"/>
          <w:sz w:val="23"/>
          <w:szCs w:val="23"/>
        </w:rPr>
        <w:t>2007</w:t>
      </w:r>
      <w:r w:rsidR="004724EC" w:rsidRPr="003A5F20">
        <w:rPr>
          <w:rFonts w:ascii="Times New Roman" w:hAnsi="Times New Roman"/>
          <w:sz w:val="23"/>
          <w:szCs w:val="23"/>
        </w:rPr>
        <w:t>)</w:t>
      </w:r>
      <w:r w:rsidRPr="003A5F20">
        <w:rPr>
          <w:rFonts w:ascii="Times New Roman" w:hAnsi="Times New Roman"/>
          <w:sz w:val="23"/>
          <w:szCs w:val="23"/>
        </w:rPr>
        <w:t>. Ripening of Örgü cheese manufactured with raw or pasteurized milk: Composition and biochemical properties, Int</w:t>
      </w:r>
      <w:r w:rsidR="004724EC" w:rsidRPr="003A5F20">
        <w:rPr>
          <w:rFonts w:ascii="Times New Roman" w:hAnsi="Times New Roman"/>
          <w:sz w:val="23"/>
          <w:szCs w:val="23"/>
        </w:rPr>
        <w:t>ernational</w:t>
      </w:r>
      <w:r w:rsidRPr="003A5F20">
        <w:rPr>
          <w:rFonts w:ascii="Times New Roman" w:hAnsi="Times New Roman"/>
          <w:sz w:val="23"/>
          <w:szCs w:val="23"/>
        </w:rPr>
        <w:t xml:space="preserve"> J</w:t>
      </w:r>
      <w:r w:rsidR="004724EC" w:rsidRPr="003A5F20">
        <w:rPr>
          <w:rFonts w:ascii="Times New Roman" w:hAnsi="Times New Roman"/>
          <w:sz w:val="23"/>
          <w:szCs w:val="23"/>
        </w:rPr>
        <w:t>ournal of</w:t>
      </w:r>
      <w:r w:rsidRPr="003A5F20">
        <w:rPr>
          <w:rFonts w:ascii="Times New Roman" w:hAnsi="Times New Roman"/>
          <w:sz w:val="23"/>
          <w:szCs w:val="23"/>
        </w:rPr>
        <w:t xml:space="preserve"> Dairy Technol</w:t>
      </w:r>
      <w:r w:rsidR="004724EC" w:rsidRPr="003A5F20">
        <w:rPr>
          <w:rFonts w:ascii="Times New Roman" w:hAnsi="Times New Roman"/>
          <w:sz w:val="23"/>
          <w:szCs w:val="23"/>
        </w:rPr>
        <w:t>ogy</w:t>
      </w:r>
      <w:r w:rsidRPr="003A5F20">
        <w:rPr>
          <w:rFonts w:ascii="Times New Roman" w:hAnsi="Times New Roman"/>
          <w:sz w:val="23"/>
          <w:szCs w:val="23"/>
        </w:rPr>
        <w:t>, 60, 4, 253-58.</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15. Çelik, Ş., Durmaz, H., Uysal, Ş.</w:t>
      </w:r>
      <w:r w:rsidR="004724EC" w:rsidRPr="003A5F20">
        <w:rPr>
          <w:rFonts w:ascii="Times New Roman" w:hAnsi="Times New Roman"/>
          <w:sz w:val="23"/>
          <w:szCs w:val="23"/>
        </w:rPr>
        <w:t xml:space="preserve"> &amp;</w:t>
      </w:r>
      <w:r w:rsidRPr="003A5F20">
        <w:rPr>
          <w:rFonts w:ascii="Times New Roman" w:hAnsi="Times New Roman"/>
          <w:sz w:val="23"/>
          <w:szCs w:val="23"/>
        </w:rPr>
        <w:t xml:space="preserve"> Şenocak, G.</w:t>
      </w:r>
      <w:r w:rsidR="004724EC" w:rsidRPr="003A5F20">
        <w:rPr>
          <w:rFonts w:ascii="Times New Roman" w:hAnsi="Times New Roman"/>
          <w:sz w:val="23"/>
          <w:szCs w:val="23"/>
        </w:rPr>
        <w:t xml:space="preserve"> (</w:t>
      </w:r>
      <w:r w:rsidRPr="003A5F20">
        <w:rPr>
          <w:rFonts w:ascii="Times New Roman" w:hAnsi="Times New Roman"/>
          <w:sz w:val="23"/>
          <w:szCs w:val="23"/>
        </w:rPr>
        <w:t>2008</w:t>
      </w:r>
      <w:r w:rsidR="004724EC" w:rsidRPr="003A5F20">
        <w:rPr>
          <w:rFonts w:ascii="Times New Roman" w:hAnsi="Times New Roman"/>
          <w:sz w:val="23"/>
          <w:szCs w:val="23"/>
        </w:rPr>
        <w:t>)</w:t>
      </w:r>
      <w:r w:rsidRPr="003A5F20">
        <w:rPr>
          <w:rFonts w:ascii="Times New Roman" w:hAnsi="Times New Roman"/>
          <w:sz w:val="23"/>
          <w:szCs w:val="23"/>
        </w:rPr>
        <w:t xml:space="preserve">. Dil </w:t>
      </w:r>
      <w:r w:rsidR="004724EC" w:rsidRPr="003A5F20">
        <w:rPr>
          <w:rFonts w:ascii="Times New Roman" w:hAnsi="Times New Roman"/>
          <w:sz w:val="23"/>
          <w:szCs w:val="23"/>
        </w:rPr>
        <w:t>peyniri üretiminde doğal termofilik peyniraltı suyu kültürünün kullanım olanağının araştırılması</w:t>
      </w:r>
      <w:r w:rsidRPr="003A5F20">
        <w:rPr>
          <w:rFonts w:ascii="Times New Roman" w:hAnsi="Times New Roman"/>
          <w:sz w:val="23"/>
          <w:szCs w:val="23"/>
        </w:rPr>
        <w:t xml:space="preserve">, (TUBİTAK TOVAG 107O274 nolu proje raporu), Harran Üniversitesi Ziraat Fakültesi Gıda Mühendisliği Bölümü, Şanlıurfa.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16. Güler, Ç.</w:t>
      </w:r>
      <w:r w:rsidR="004724EC" w:rsidRPr="003A5F20">
        <w:rPr>
          <w:rFonts w:ascii="Times New Roman" w:hAnsi="Times New Roman"/>
          <w:sz w:val="23"/>
          <w:szCs w:val="23"/>
        </w:rPr>
        <w:t xml:space="preserve"> (</w:t>
      </w:r>
      <w:r w:rsidRPr="003A5F20">
        <w:rPr>
          <w:rFonts w:ascii="Times New Roman" w:hAnsi="Times New Roman"/>
          <w:sz w:val="23"/>
          <w:szCs w:val="23"/>
        </w:rPr>
        <w:t>1997</w:t>
      </w:r>
      <w:r w:rsidR="004724EC" w:rsidRPr="003A5F20">
        <w:rPr>
          <w:rFonts w:ascii="Times New Roman" w:hAnsi="Times New Roman"/>
          <w:sz w:val="23"/>
          <w:szCs w:val="23"/>
        </w:rPr>
        <w:t>)</w:t>
      </w:r>
      <w:r w:rsidRPr="003A5F20">
        <w:rPr>
          <w:rFonts w:ascii="Times New Roman" w:hAnsi="Times New Roman"/>
          <w:sz w:val="23"/>
          <w:szCs w:val="23"/>
        </w:rPr>
        <w:t xml:space="preserve">. Su Kalitesi. Çevre Sağlığı Temel Kaynak Dizisi, No:43, Ankara, s23-27.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17. Anonim, </w:t>
      </w:r>
      <w:r w:rsidR="004724EC" w:rsidRPr="003A5F20">
        <w:rPr>
          <w:rFonts w:ascii="Times New Roman" w:hAnsi="Times New Roman"/>
          <w:sz w:val="23"/>
          <w:szCs w:val="23"/>
        </w:rPr>
        <w:t>(</w:t>
      </w:r>
      <w:r w:rsidRPr="003A5F20">
        <w:rPr>
          <w:rFonts w:ascii="Times New Roman" w:hAnsi="Times New Roman"/>
          <w:sz w:val="23"/>
          <w:szCs w:val="23"/>
        </w:rPr>
        <w:t>2011a</w:t>
      </w:r>
      <w:r w:rsidR="004724EC" w:rsidRPr="003A5F20">
        <w:rPr>
          <w:rFonts w:ascii="Times New Roman" w:hAnsi="Times New Roman"/>
          <w:sz w:val="23"/>
          <w:szCs w:val="23"/>
        </w:rPr>
        <w:t>)</w:t>
      </w:r>
      <w:r w:rsidRPr="003A5F20">
        <w:rPr>
          <w:rFonts w:ascii="Times New Roman" w:hAnsi="Times New Roman"/>
          <w:sz w:val="23"/>
          <w:szCs w:val="23"/>
        </w:rPr>
        <w:t xml:space="preserve">. Türk Gıda Kodeksi Yönetmeliği, Gıda, Tarım ve Hayvancılık Bakanlığı, 27 Aralık 2011, Ankara.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18. Anonim, </w:t>
      </w:r>
      <w:r w:rsidR="004724EC" w:rsidRPr="003A5F20">
        <w:rPr>
          <w:rFonts w:ascii="Times New Roman" w:hAnsi="Times New Roman"/>
          <w:sz w:val="23"/>
          <w:szCs w:val="23"/>
        </w:rPr>
        <w:t>(</w:t>
      </w:r>
      <w:r w:rsidRPr="003A5F20">
        <w:rPr>
          <w:rFonts w:ascii="Times New Roman" w:hAnsi="Times New Roman"/>
          <w:sz w:val="23"/>
          <w:szCs w:val="23"/>
        </w:rPr>
        <w:t>2011b</w:t>
      </w:r>
      <w:r w:rsidR="004724EC" w:rsidRPr="003A5F20">
        <w:rPr>
          <w:rFonts w:ascii="Times New Roman" w:hAnsi="Times New Roman"/>
          <w:sz w:val="23"/>
          <w:szCs w:val="23"/>
        </w:rPr>
        <w:t>)</w:t>
      </w:r>
      <w:r w:rsidRPr="003A5F20">
        <w:rPr>
          <w:rFonts w:ascii="Times New Roman" w:hAnsi="Times New Roman"/>
          <w:sz w:val="23"/>
          <w:szCs w:val="23"/>
        </w:rPr>
        <w:t xml:space="preserve">. Hayvansal Gıdalar için Özel Hijyen Kuralları Yönetmeliği, Gıda, Tarım ve Hayvancılık Bakanlığı, 27 Aralık 2011, Ankara. </w:t>
      </w:r>
    </w:p>
    <w:p w:rsidR="007E5F20" w:rsidRPr="003A5F20" w:rsidRDefault="007E5F20" w:rsidP="00B77BDC">
      <w:pPr>
        <w:spacing w:after="0" w:line="240" w:lineRule="auto"/>
        <w:jc w:val="both"/>
        <w:rPr>
          <w:rFonts w:ascii="Times New Roman" w:hAnsi="Times New Roman"/>
          <w:sz w:val="23"/>
          <w:szCs w:val="23"/>
        </w:rPr>
      </w:pPr>
      <w:r w:rsidRPr="003A5F20">
        <w:rPr>
          <w:rFonts w:ascii="Times New Roman" w:hAnsi="Times New Roman"/>
          <w:sz w:val="23"/>
          <w:szCs w:val="23"/>
        </w:rPr>
        <w:t xml:space="preserve">19. Anonim, </w:t>
      </w:r>
      <w:r w:rsidR="004724EC" w:rsidRPr="003A5F20">
        <w:rPr>
          <w:rFonts w:ascii="Times New Roman" w:hAnsi="Times New Roman"/>
          <w:sz w:val="23"/>
          <w:szCs w:val="23"/>
        </w:rPr>
        <w:t>(</w:t>
      </w:r>
      <w:r w:rsidRPr="003A5F20">
        <w:rPr>
          <w:rFonts w:ascii="Times New Roman" w:hAnsi="Times New Roman"/>
          <w:sz w:val="23"/>
          <w:szCs w:val="23"/>
        </w:rPr>
        <w:t>2011c</w:t>
      </w:r>
      <w:r w:rsidR="004724EC" w:rsidRPr="003A5F20">
        <w:rPr>
          <w:rFonts w:ascii="Times New Roman" w:hAnsi="Times New Roman"/>
          <w:sz w:val="23"/>
          <w:szCs w:val="23"/>
        </w:rPr>
        <w:t>)</w:t>
      </w:r>
      <w:r w:rsidRPr="003A5F20">
        <w:rPr>
          <w:rFonts w:ascii="Times New Roman" w:hAnsi="Times New Roman"/>
          <w:sz w:val="23"/>
          <w:szCs w:val="23"/>
        </w:rPr>
        <w:t xml:space="preserve">. Gıda İşletmelerinin Kayıt ve Onay İşlemlerine Dair Yönetmelik, Gıda, Tarım ve Hayvancılık Bakanlığı, 27 Aralık 2011, Ankara. </w:t>
      </w:r>
    </w:p>
    <w:sectPr w:rsidR="007E5F20" w:rsidRPr="003A5F20" w:rsidSect="00806572">
      <w:headerReference w:type="default" r:id="rId11"/>
      <w:footerReference w:type="even" r:id="rId12"/>
      <w:footerReference w:type="default" r:id="rId13"/>
      <w:footnotePr>
        <w:numFmt w:val="lowerLetter"/>
      </w:footnotePr>
      <w:type w:val="continuous"/>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1B74" w:rsidRDefault="00A31B74">
      <w:pPr>
        <w:spacing w:after="0" w:line="240" w:lineRule="auto"/>
      </w:pPr>
      <w:r>
        <w:separator/>
      </w:r>
    </w:p>
  </w:endnote>
  <w:endnote w:type="continuationSeparator" w:id="0">
    <w:p w:rsidR="00A31B74" w:rsidRDefault="00A31B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48F2" w:rsidRDefault="00230AEB">
    <w:pPr>
      <w:pStyle w:val="Altbilgi"/>
      <w:framePr w:wrap="around" w:vAnchor="text" w:hAnchor="margin" w:xAlign="center" w:y="1"/>
      <w:rPr>
        <w:rStyle w:val="SayfaNumaras"/>
      </w:rPr>
    </w:pPr>
    <w:r>
      <w:rPr>
        <w:rStyle w:val="SayfaNumaras"/>
      </w:rPr>
      <w:fldChar w:fldCharType="begin"/>
    </w:r>
    <w:r>
      <w:rPr>
        <w:rStyle w:val="SayfaNumaras"/>
      </w:rPr>
      <w:instrText xml:space="preserve">PAGE  </w:instrText>
    </w:r>
    <w:r>
      <w:rPr>
        <w:rStyle w:val="SayfaNumaras"/>
      </w:rPr>
      <w:fldChar w:fldCharType="end"/>
    </w:r>
  </w:p>
  <w:p w:rsidR="002248F2" w:rsidRDefault="00A31B74">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48F2" w:rsidRDefault="00230AEB">
    <w:pPr>
      <w:pStyle w:val="Altbilgi"/>
      <w:framePr w:wrap="around" w:vAnchor="text" w:hAnchor="margin" w:xAlign="center" w:y="1"/>
      <w:rPr>
        <w:rStyle w:val="SayfaNumaras"/>
      </w:rPr>
    </w:pPr>
    <w:r>
      <w:rPr>
        <w:rStyle w:val="SayfaNumaras"/>
      </w:rPr>
      <w:fldChar w:fldCharType="begin"/>
    </w:r>
    <w:r>
      <w:rPr>
        <w:rStyle w:val="SayfaNumaras"/>
      </w:rPr>
      <w:instrText xml:space="preserve">PAGE  </w:instrText>
    </w:r>
    <w:r>
      <w:rPr>
        <w:rStyle w:val="SayfaNumaras"/>
      </w:rPr>
      <w:fldChar w:fldCharType="separate"/>
    </w:r>
    <w:r w:rsidR="00DC4E4C">
      <w:rPr>
        <w:rStyle w:val="SayfaNumaras"/>
        <w:noProof/>
      </w:rPr>
      <w:t>1</w:t>
    </w:r>
    <w:r>
      <w:rPr>
        <w:rStyle w:val="SayfaNumaras"/>
      </w:rPr>
      <w:fldChar w:fldCharType="end"/>
    </w:r>
  </w:p>
  <w:p w:rsidR="002248F2" w:rsidRDefault="00A31B74">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1B74" w:rsidRDefault="00A31B74">
      <w:pPr>
        <w:spacing w:after="0" w:line="240" w:lineRule="auto"/>
      </w:pPr>
      <w:r>
        <w:separator/>
      </w:r>
    </w:p>
  </w:footnote>
  <w:footnote w:type="continuationSeparator" w:id="0">
    <w:p w:rsidR="00A31B74" w:rsidRDefault="00A31B74">
      <w:pPr>
        <w:spacing w:after="0" w:line="240" w:lineRule="auto"/>
      </w:pPr>
      <w:r>
        <w:continuationSeparator/>
      </w:r>
    </w:p>
  </w:footnote>
  <w:footnote w:id="1">
    <w:p w:rsidR="00332401" w:rsidRPr="00397F3C" w:rsidRDefault="00332401" w:rsidP="00332401">
      <w:pPr>
        <w:pStyle w:val="DipnotMetni"/>
        <w:rPr>
          <w:sz w:val="18"/>
          <w:szCs w:val="18"/>
        </w:rPr>
      </w:pPr>
      <w:r>
        <w:rPr>
          <w:rStyle w:val="DipnotBavurusu"/>
        </w:rPr>
        <w:footnoteRef/>
      </w:r>
      <w:r>
        <w:t xml:space="preserve"> </w:t>
      </w:r>
      <w:r w:rsidRPr="00397F3C">
        <w:rPr>
          <w:sz w:val="18"/>
          <w:szCs w:val="18"/>
        </w:rPr>
        <w:t xml:space="preserve">Yazışmalardan sorumlu yazar / </w:t>
      </w:r>
      <w:r w:rsidRPr="00397F3C">
        <w:rPr>
          <w:i/>
          <w:sz w:val="18"/>
          <w:szCs w:val="18"/>
          <w:lang w:val="en-US"/>
        </w:rPr>
        <w:t>Corresponding author</w:t>
      </w:r>
      <w:r w:rsidRPr="00397F3C">
        <w:rPr>
          <w:sz w:val="18"/>
          <w:szCs w:val="18"/>
        </w:rPr>
        <w:t>;</w:t>
      </w:r>
    </w:p>
    <w:p w:rsidR="00332401" w:rsidRPr="00397F3C" w:rsidRDefault="00332401" w:rsidP="00332401">
      <w:pPr>
        <w:pStyle w:val="DipnotMetni"/>
        <w:rPr>
          <w:sz w:val="18"/>
          <w:szCs w:val="18"/>
        </w:rPr>
      </w:pPr>
      <w:r>
        <w:rPr>
          <w:sz w:val="18"/>
          <w:szCs w:val="18"/>
        </w:rPr>
        <w:t xml:space="preserve">e-posta: </w:t>
      </w:r>
      <w:hyperlink r:id="rId1" w:history="1">
        <w:r w:rsidRPr="008A1920">
          <w:rPr>
            <w:rStyle w:val="Kpr"/>
            <w:sz w:val="18"/>
            <w:szCs w:val="18"/>
          </w:rPr>
          <w:t>scelik70@hotmail.com</w:t>
        </w:r>
      </w:hyperlink>
      <w:r>
        <w:rPr>
          <w:sz w:val="18"/>
          <w:szCs w:val="18"/>
        </w:rPr>
        <w:t xml:space="preserve">; </w:t>
      </w:r>
      <w:r w:rsidRPr="00397F3C">
        <w:rPr>
          <w:sz w:val="18"/>
          <w:szCs w:val="18"/>
        </w:rPr>
        <w:t>Tel: (+90) 414 318 3722</w:t>
      </w:r>
    </w:p>
    <w:p w:rsidR="00332401" w:rsidRDefault="00332401" w:rsidP="00332401">
      <w:pPr>
        <w:pStyle w:val="Altbilgi"/>
      </w:pPr>
      <w:r w:rsidRPr="00397F3C">
        <w:rPr>
          <w:sz w:val="18"/>
          <w:szCs w:val="18"/>
        </w:rPr>
        <w:t xml:space="preserve">Adres: </w:t>
      </w:r>
      <w:r w:rsidRPr="00397F3C">
        <w:rPr>
          <w:rFonts w:eastAsia="Calibri"/>
          <w:sz w:val="18"/>
          <w:szCs w:val="18"/>
        </w:rPr>
        <w:t>Harran Üniversitesi, Ziraat Fakültesi, Gıda Mühendisliği Bölümü, Şanlıurfa, Türkiye</w:t>
      </w:r>
    </w:p>
    <w:p w:rsidR="00332401" w:rsidRDefault="00332401">
      <w:pPr>
        <w:pStyle w:val="DipnotMetni"/>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0F1B" w:rsidRDefault="006A155F" w:rsidP="006A155F">
    <w:pPr>
      <w:pStyle w:val="stbilgi"/>
      <w:jc w:val="center"/>
    </w:pPr>
    <w:r>
      <w:t>3.Geleneksel Gıdalar Sempozyumu, 10-12 Mayıs 2012 Konya</w:t>
    </w:r>
    <w:r w:rsidR="00F20873">
      <w:t>, 89-92.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numFmt w:val="lowerLette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F70"/>
    <w:rsid w:val="00012700"/>
    <w:rsid w:val="0002087B"/>
    <w:rsid w:val="00030DDE"/>
    <w:rsid w:val="00036E62"/>
    <w:rsid w:val="000860F9"/>
    <w:rsid w:val="000B3573"/>
    <w:rsid w:val="000C3EFF"/>
    <w:rsid w:val="001229DE"/>
    <w:rsid w:val="00132558"/>
    <w:rsid w:val="001A5214"/>
    <w:rsid w:val="00202C5D"/>
    <w:rsid w:val="0020404E"/>
    <w:rsid w:val="00205DAC"/>
    <w:rsid w:val="0020609D"/>
    <w:rsid w:val="00225DB5"/>
    <w:rsid w:val="00230052"/>
    <w:rsid w:val="00230AEB"/>
    <w:rsid w:val="00235FA8"/>
    <w:rsid w:val="00240182"/>
    <w:rsid w:val="00242DF3"/>
    <w:rsid w:val="002534E7"/>
    <w:rsid w:val="002A6761"/>
    <w:rsid w:val="002B003E"/>
    <w:rsid w:val="002B3261"/>
    <w:rsid w:val="002E0DE9"/>
    <w:rsid w:val="002F487A"/>
    <w:rsid w:val="00301907"/>
    <w:rsid w:val="00321180"/>
    <w:rsid w:val="00332401"/>
    <w:rsid w:val="0035407D"/>
    <w:rsid w:val="003616DA"/>
    <w:rsid w:val="00373717"/>
    <w:rsid w:val="00381CAE"/>
    <w:rsid w:val="003A4585"/>
    <w:rsid w:val="003A5F20"/>
    <w:rsid w:val="003E212B"/>
    <w:rsid w:val="003E2962"/>
    <w:rsid w:val="00404026"/>
    <w:rsid w:val="00444BDE"/>
    <w:rsid w:val="00461468"/>
    <w:rsid w:val="0046486F"/>
    <w:rsid w:val="004724EC"/>
    <w:rsid w:val="004978DC"/>
    <w:rsid w:val="004C0D27"/>
    <w:rsid w:val="00562945"/>
    <w:rsid w:val="005A02E9"/>
    <w:rsid w:val="005B2CF1"/>
    <w:rsid w:val="005E2E5D"/>
    <w:rsid w:val="00605398"/>
    <w:rsid w:val="0060795C"/>
    <w:rsid w:val="006302F6"/>
    <w:rsid w:val="006322F6"/>
    <w:rsid w:val="006362EB"/>
    <w:rsid w:val="00641323"/>
    <w:rsid w:val="006528AB"/>
    <w:rsid w:val="006767FE"/>
    <w:rsid w:val="00680396"/>
    <w:rsid w:val="006908E5"/>
    <w:rsid w:val="00695C07"/>
    <w:rsid w:val="006A155F"/>
    <w:rsid w:val="006C7D61"/>
    <w:rsid w:val="006D39F8"/>
    <w:rsid w:val="007152E9"/>
    <w:rsid w:val="00792480"/>
    <w:rsid w:val="007B44E1"/>
    <w:rsid w:val="007B6BBA"/>
    <w:rsid w:val="007E5F20"/>
    <w:rsid w:val="00806572"/>
    <w:rsid w:val="00845601"/>
    <w:rsid w:val="00874AC2"/>
    <w:rsid w:val="00893E27"/>
    <w:rsid w:val="008A5C46"/>
    <w:rsid w:val="008D1208"/>
    <w:rsid w:val="00901BD8"/>
    <w:rsid w:val="00970FC9"/>
    <w:rsid w:val="00983F70"/>
    <w:rsid w:val="009B5650"/>
    <w:rsid w:val="009C16BC"/>
    <w:rsid w:val="009D0CFF"/>
    <w:rsid w:val="009D121D"/>
    <w:rsid w:val="009F463B"/>
    <w:rsid w:val="00A1539E"/>
    <w:rsid w:val="00A20726"/>
    <w:rsid w:val="00A31B74"/>
    <w:rsid w:val="00A33169"/>
    <w:rsid w:val="00A37264"/>
    <w:rsid w:val="00A723B7"/>
    <w:rsid w:val="00A93090"/>
    <w:rsid w:val="00AA39D5"/>
    <w:rsid w:val="00AB1B84"/>
    <w:rsid w:val="00AE0F1B"/>
    <w:rsid w:val="00AE35AD"/>
    <w:rsid w:val="00AF50A1"/>
    <w:rsid w:val="00B00CB4"/>
    <w:rsid w:val="00B465E9"/>
    <w:rsid w:val="00B77BDC"/>
    <w:rsid w:val="00BA54D8"/>
    <w:rsid w:val="00BD1181"/>
    <w:rsid w:val="00C46F4D"/>
    <w:rsid w:val="00C47268"/>
    <w:rsid w:val="00C520A5"/>
    <w:rsid w:val="00C81D52"/>
    <w:rsid w:val="00C84A56"/>
    <w:rsid w:val="00CA6D8E"/>
    <w:rsid w:val="00CB6361"/>
    <w:rsid w:val="00CE5286"/>
    <w:rsid w:val="00CF5AF7"/>
    <w:rsid w:val="00CF7AFC"/>
    <w:rsid w:val="00D50745"/>
    <w:rsid w:val="00D62141"/>
    <w:rsid w:val="00D65690"/>
    <w:rsid w:val="00DA1FE9"/>
    <w:rsid w:val="00DB0626"/>
    <w:rsid w:val="00DB1A53"/>
    <w:rsid w:val="00DC4E4C"/>
    <w:rsid w:val="00DC4EC9"/>
    <w:rsid w:val="00DC57D1"/>
    <w:rsid w:val="00DE1C5D"/>
    <w:rsid w:val="00E208D5"/>
    <w:rsid w:val="00E63631"/>
    <w:rsid w:val="00E66BB6"/>
    <w:rsid w:val="00EB3499"/>
    <w:rsid w:val="00EF3185"/>
    <w:rsid w:val="00F20873"/>
    <w:rsid w:val="00FF71D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014D5BD5-9522-4558-9E0F-701E8907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54D8"/>
    <w:rPr>
      <w:rFonts w:ascii="Calibri" w:eastAsia="Calibri" w:hAnsi="Calibri" w:cs="Times New Roman"/>
    </w:rPr>
  </w:style>
  <w:style w:type="paragraph" w:styleId="Balk1">
    <w:name w:val="heading 1"/>
    <w:basedOn w:val="Normal"/>
    <w:next w:val="Normal"/>
    <w:link w:val="Balk1Char"/>
    <w:uiPriority w:val="9"/>
    <w:qFormat/>
    <w:rsid w:val="00BA54D8"/>
    <w:pPr>
      <w:keepNext/>
      <w:spacing w:before="240" w:after="60"/>
      <w:outlineLvl w:val="0"/>
    </w:pPr>
    <w:rPr>
      <w:rFonts w:ascii="Cambria" w:eastAsia="Times New Roman" w:hAnsi="Cambria"/>
      <w:b/>
      <w:bCs/>
      <w:kern w:val="32"/>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BA54D8"/>
    <w:rPr>
      <w:rFonts w:ascii="Cambria" w:eastAsia="Times New Roman" w:hAnsi="Cambria" w:cs="Times New Roman"/>
      <w:b/>
      <w:bCs/>
      <w:kern w:val="32"/>
      <w:sz w:val="32"/>
      <w:szCs w:val="32"/>
    </w:rPr>
  </w:style>
  <w:style w:type="paragraph" w:styleId="KonuBal">
    <w:name w:val="Title"/>
    <w:basedOn w:val="Normal"/>
    <w:link w:val="KonuBalChar"/>
    <w:qFormat/>
    <w:rsid w:val="00BA54D8"/>
    <w:pPr>
      <w:spacing w:after="0" w:line="240" w:lineRule="auto"/>
      <w:ind w:firstLine="539"/>
      <w:jc w:val="center"/>
    </w:pPr>
    <w:rPr>
      <w:rFonts w:ascii="Times New Roman" w:eastAsia="Times New Roman" w:hAnsi="Times New Roman"/>
      <w:b/>
      <w:sz w:val="20"/>
      <w:szCs w:val="24"/>
      <w:lang w:eastAsia="tr-TR"/>
    </w:rPr>
  </w:style>
  <w:style w:type="character" w:customStyle="1" w:styleId="KonuBalChar">
    <w:name w:val="Konu Başlığı Char"/>
    <w:basedOn w:val="VarsaylanParagrafYazTipi"/>
    <w:link w:val="KonuBal"/>
    <w:rsid w:val="00BA54D8"/>
    <w:rPr>
      <w:rFonts w:ascii="Times New Roman" w:eastAsia="Times New Roman" w:hAnsi="Times New Roman" w:cs="Times New Roman"/>
      <w:b/>
      <w:sz w:val="20"/>
      <w:szCs w:val="24"/>
      <w:lang w:eastAsia="tr-TR"/>
    </w:rPr>
  </w:style>
  <w:style w:type="paragraph" w:styleId="Altbilgi">
    <w:name w:val="footer"/>
    <w:basedOn w:val="Normal"/>
    <w:link w:val="AltbilgiChar"/>
    <w:uiPriority w:val="99"/>
    <w:rsid w:val="00BA54D8"/>
    <w:pPr>
      <w:tabs>
        <w:tab w:val="center" w:pos="4536"/>
        <w:tab w:val="right" w:pos="9072"/>
      </w:tabs>
      <w:spacing w:after="0" w:line="240" w:lineRule="auto"/>
    </w:pPr>
    <w:rPr>
      <w:rFonts w:ascii="Times New Roman" w:eastAsia="Times New Roman" w:hAnsi="Times New Roman"/>
      <w:sz w:val="24"/>
      <w:szCs w:val="24"/>
      <w:lang w:eastAsia="tr-TR"/>
    </w:rPr>
  </w:style>
  <w:style w:type="character" w:customStyle="1" w:styleId="AltbilgiChar">
    <w:name w:val="Altbilgi Char"/>
    <w:basedOn w:val="VarsaylanParagrafYazTipi"/>
    <w:link w:val="Altbilgi"/>
    <w:uiPriority w:val="99"/>
    <w:rsid w:val="00BA54D8"/>
    <w:rPr>
      <w:rFonts w:ascii="Times New Roman" w:eastAsia="Times New Roman" w:hAnsi="Times New Roman" w:cs="Times New Roman"/>
      <w:sz w:val="24"/>
      <w:szCs w:val="24"/>
      <w:lang w:eastAsia="tr-TR"/>
    </w:rPr>
  </w:style>
  <w:style w:type="character" w:styleId="SayfaNumaras">
    <w:name w:val="page number"/>
    <w:rsid w:val="00BA54D8"/>
  </w:style>
  <w:style w:type="paragraph" w:styleId="BalonMetni">
    <w:name w:val="Balloon Text"/>
    <w:basedOn w:val="Normal"/>
    <w:link w:val="BalonMetniChar"/>
    <w:uiPriority w:val="99"/>
    <w:semiHidden/>
    <w:unhideWhenUsed/>
    <w:rsid w:val="00BA54D8"/>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A54D8"/>
    <w:rPr>
      <w:rFonts w:ascii="Tahoma" w:eastAsia="Calibri" w:hAnsi="Tahoma" w:cs="Tahoma"/>
      <w:sz w:val="16"/>
      <w:szCs w:val="16"/>
    </w:rPr>
  </w:style>
  <w:style w:type="character" w:styleId="Gl">
    <w:name w:val="Strong"/>
    <w:basedOn w:val="VarsaylanParagrafYazTipi"/>
    <w:uiPriority w:val="22"/>
    <w:qFormat/>
    <w:rsid w:val="000860F9"/>
    <w:rPr>
      <w:b/>
      <w:bCs/>
    </w:rPr>
  </w:style>
  <w:style w:type="paragraph" w:customStyle="1" w:styleId="WW-NormalWeb1">
    <w:name w:val="WW-Normal (Web)1"/>
    <w:basedOn w:val="Normal"/>
    <w:rsid w:val="009D0CFF"/>
    <w:pPr>
      <w:spacing w:before="280" w:after="119" w:line="240" w:lineRule="auto"/>
    </w:pPr>
    <w:rPr>
      <w:rFonts w:ascii="Times New Roman" w:eastAsia="Times New Roman" w:hAnsi="Times New Roman"/>
      <w:sz w:val="24"/>
      <w:szCs w:val="24"/>
      <w:lang w:eastAsia="ar-SA"/>
    </w:rPr>
  </w:style>
  <w:style w:type="paragraph" w:styleId="stbilgi">
    <w:name w:val="header"/>
    <w:basedOn w:val="Normal"/>
    <w:link w:val="stbilgiChar"/>
    <w:uiPriority w:val="99"/>
    <w:unhideWhenUsed/>
    <w:rsid w:val="000B3573"/>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B3573"/>
    <w:rPr>
      <w:rFonts w:ascii="Calibri" w:eastAsia="Calibri" w:hAnsi="Calibri" w:cs="Times New Roman"/>
    </w:rPr>
  </w:style>
  <w:style w:type="character" w:customStyle="1" w:styleId="hps">
    <w:name w:val="hps"/>
    <w:basedOn w:val="VarsaylanParagrafYazTipi"/>
    <w:rsid w:val="00874AC2"/>
  </w:style>
  <w:style w:type="character" w:customStyle="1" w:styleId="atn">
    <w:name w:val="atn"/>
    <w:basedOn w:val="VarsaylanParagrafYazTipi"/>
    <w:rsid w:val="00874AC2"/>
  </w:style>
  <w:style w:type="character" w:styleId="Kpr">
    <w:name w:val="Hyperlink"/>
    <w:basedOn w:val="VarsaylanParagrafYazTipi"/>
    <w:uiPriority w:val="99"/>
    <w:unhideWhenUsed/>
    <w:rsid w:val="00A1539E"/>
    <w:rPr>
      <w:color w:val="0000FF" w:themeColor="hyperlink"/>
      <w:u w:val="single"/>
    </w:rPr>
  </w:style>
  <w:style w:type="paragraph" w:styleId="SonnotMetni">
    <w:name w:val="endnote text"/>
    <w:basedOn w:val="Normal"/>
    <w:link w:val="SonnotMetniChar"/>
    <w:uiPriority w:val="99"/>
    <w:semiHidden/>
    <w:unhideWhenUsed/>
    <w:rsid w:val="00332401"/>
    <w:pPr>
      <w:spacing w:after="0" w:line="240" w:lineRule="auto"/>
    </w:pPr>
    <w:rPr>
      <w:sz w:val="20"/>
      <w:szCs w:val="20"/>
    </w:rPr>
  </w:style>
  <w:style w:type="character" w:customStyle="1" w:styleId="SonnotMetniChar">
    <w:name w:val="Sonnot Metni Char"/>
    <w:basedOn w:val="VarsaylanParagrafYazTipi"/>
    <w:link w:val="SonnotMetni"/>
    <w:uiPriority w:val="99"/>
    <w:semiHidden/>
    <w:rsid w:val="00332401"/>
    <w:rPr>
      <w:rFonts w:ascii="Calibri" w:eastAsia="Calibri" w:hAnsi="Calibri" w:cs="Times New Roman"/>
      <w:sz w:val="20"/>
      <w:szCs w:val="20"/>
    </w:rPr>
  </w:style>
  <w:style w:type="character" w:styleId="SonnotBavurusu">
    <w:name w:val="endnote reference"/>
    <w:basedOn w:val="VarsaylanParagrafYazTipi"/>
    <w:uiPriority w:val="99"/>
    <w:semiHidden/>
    <w:unhideWhenUsed/>
    <w:rsid w:val="00332401"/>
    <w:rPr>
      <w:vertAlign w:val="superscript"/>
    </w:rPr>
  </w:style>
  <w:style w:type="paragraph" w:styleId="DipnotMetni">
    <w:name w:val="footnote text"/>
    <w:basedOn w:val="Normal"/>
    <w:link w:val="DipnotMetniChar"/>
    <w:unhideWhenUsed/>
    <w:rsid w:val="00332401"/>
    <w:pPr>
      <w:spacing w:after="0" w:line="240" w:lineRule="auto"/>
    </w:pPr>
    <w:rPr>
      <w:sz w:val="20"/>
      <w:szCs w:val="20"/>
    </w:rPr>
  </w:style>
  <w:style w:type="character" w:customStyle="1" w:styleId="DipnotMetniChar">
    <w:name w:val="Dipnot Metni Char"/>
    <w:basedOn w:val="VarsaylanParagrafYazTipi"/>
    <w:link w:val="DipnotMetni"/>
    <w:rsid w:val="00332401"/>
    <w:rPr>
      <w:rFonts w:ascii="Calibri" w:eastAsia="Calibri" w:hAnsi="Calibri" w:cs="Times New Roman"/>
      <w:sz w:val="20"/>
      <w:szCs w:val="20"/>
    </w:rPr>
  </w:style>
  <w:style w:type="character" w:styleId="DipnotBavurusu">
    <w:name w:val="footnote reference"/>
    <w:basedOn w:val="VarsaylanParagrafYazTipi"/>
    <w:uiPriority w:val="99"/>
    <w:semiHidden/>
    <w:unhideWhenUsed/>
    <w:rsid w:val="003324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659250">
      <w:bodyDiv w:val="1"/>
      <w:marLeft w:val="0"/>
      <w:marRight w:val="0"/>
      <w:marTop w:val="0"/>
      <w:marBottom w:val="0"/>
      <w:divBdr>
        <w:top w:val="none" w:sz="0" w:space="0" w:color="auto"/>
        <w:left w:val="none" w:sz="0" w:space="0" w:color="auto"/>
        <w:bottom w:val="none" w:sz="0" w:space="0" w:color="auto"/>
        <w:right w:val="none" w:sz="0" w:space="0" w:color="auto"/>
      </w:divBdr>
      <w:divsChild>
        <w:div w:id="1686252981">
          <w:marLeft w:val="0"/>
          <w:marRight w:val="0"/>
          <w:marTop w:val="0"/>
          <w:marBottom w:val="0"/>
          <w:divBdr>
            <w:top w:val="none" w:sz="0" w:space="0" w:color="auto"/>
            <w:left w:val="none" w:sz="0" w:space="0" w:color="auto"/>
            <w:bottom w:val="none" w:sz="0" w:space="0" w:color="auto"/>
            <w:right w:val="none" w:sz="0" w:space="0" w:color="auto"/>
          </w:divBdr>
          <w:divsChild>
            <w:div w:id="1814252201">
              <w:marLeft w:val="0"/>
              <w:marRight w:val="0"/>
              <w:marTop w:val="0"/>
              <w:marBottom w:val="0"/>
              <w:divBdr>
                <w:top w:val="none" w:sz="0" w:space="0" w:color="auto"/>
                <w:left w:val="none" w:sz="0" w:space="0" w:color="auto"/>
                <w:bottom w:val="none" w:sz="0" w:space="0" w:color="auto"/>
                <w:right w:val="none" w:sz="0" w:space="0" w:color="auto"/>
              </w:divBdr>
              <w:divsChild>
                <w:div w:id="314069821">
                  <w:marLeft w:val="0"/>
                  <w:marRight w:val="0"/>
                  <w:marTop w:val="0"/>
                  <w:marBottom w:val="0"/>
                  <w:divBdr>
                    <w:top w:val="none" w:sz="0" w:space="0" w:color="auto"/>
                    <w:left w:val="none" w:sz="0" w:space="0" w:color="auto"/>
                    <w:bottom w:val="none" w:sz="0" w:space="0" w:color="auto"/>
                    <w:right w:val="none" w:sz="0" w:space="0" w:color="auto"/>
                  </w:divBdr>
                  <w:divsChild>
                    <w:div w:id="44315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294703">
      <w:bodyDiv w:val="1"/>
      <w:marLeft w:val="0"/>
      <w:marRight w:val="0"/>
      <w:marTop w:val="0"/>
      <w:marBottom w:val="0"/>
      <w:divBdr>
        <w:top w:val="none" w:sz="0" w:space="0" w:color="auto"/>
        <w:left w:val="none" w:sz="0" w:space="0" w:color="auto"/>
        <w:bottom w:val="none" w:sz="0" w:space="0" w:color="auto"/>
        <w:right w:val="none" w:sz="0" w:space="0" w:color="auto"/>
      </w:divBdr>
      <w:divsChild>
        <w:div w:id="1707752933">
          <w:marLeft w:val="0"/>
          <w:marRight w:val="0"/>
          <w:marTop w:val="0"/>
          <w:marBottom w:val="0"/>
          <w:divBdr>
            <w:top w:val="none" w:sz="0" w:space="0" w:color="auto"/>
            <w:left w:val="none" w:sz="0" w:space="0" w:color="auto"/>
            <w:bottom w:val="none" w:sz="0" w:space="0" w:color="auto"/>
            <w:right w:val="none" w:sz="0" w:space="0" w:color="auto"/>
          </w:divBdr>
          <w:divsChild>
            <w:div w:id="164370109">
              <w:marLeft w:val="0"/>
              <w:marRight w:val="0"/>
              <w:marTop w:val="0"/>
              <w:marBottom w:val="0"/>
              <w:divBdr>
                <w:top w:val="none" w:sz="0" w:space="0" w:color="auto"/>
                <w:left w:val="none" w:sz="0" w:space="0" w:color="auto"/>
                <w:bottom w:val="none" w:sz="0" w:space="0" w:color="auto"/>
                <w:right w:val="none" w:sz="0" w:space="0" w:color="auto"/>
              </w:divBdr>
              <w:divsChild>
                <w:div w:id="1153528196">
                  <w:marLeft w:val="0"/>
                  <w:marRight w:val="0"/>
                  <w:marTop w:val="0"/>
                  <w:marBottom w:val="0"/>
                  <w:divBdr>
                    <w:top w:val="none" w:sz="0" w:space="0" w:color="auto"/>
                    <w:left w:val="none" w:sz="0" w:space="0" w:color="auto"/>
                    <w:bottom w:val="none" w:sz="0" w:space="0" w:color="auto"/>
                    <w:right w:val="none" w:sz="0" w:space="0" w:color="auto"/>
                  </w:divBdr>
                  <w:divsChild>
                    <w:div w:id="196049660">
                      <w:marLeft w:val="0"/>
                      <w:marRight w:val="0"/>
                      <w:marTop w:val="0"/>
                      <w:marBottom w:val="0"/>
                      <w:divBdr>
                        <w:top w:val="none" w:sz="0" w:space="0" w:color="auto"/>
                        <w:left w:val="none" w:sz="0" w:space="0" w:color="auto"/>
                        <w:bottom w:val="none" w:sz="0" w:space="0" w:color="auto"/>
                        <w:right w:val="none" w:sz="0" w:space="0" w:color="auto"/>
                      </w:divBdr>
                      <w:divsChild>
                        <w:div w:id="997655035">
                          <w:marLeft w:val="0"/>
                          <w:marRight w:val="0"/>
                          <w:marTop w:val="0"/>
                          <w:marBottom w:val="0"/>
                          <w:divBdr>
                            <w:top w:val="none" w:sz="0" w:space="0" w:color="auto"/>
                            <w:left w:val="none" w:sz="0" w:space="0" w:color="auto"/>
                            <w:bottom w:val="none" w:sz="0" w:space="0" w:color="auto"/>
                            <w:right w:val="none" w:sz="0" w:space="0" w:color="auto"/>
                          </w:divBdr>
                          <w:divsChild>
                            <w:div w:id="1642035253">
                              <w:marLeft w:val="0"/>
                              <w:marRight w:val="0"/>
                              <w:marTop w:val="0"/>
                              <w:marBottom w:val="0"/>
                              <w:divBdr>
                                <w:top w:val="none" w:sz="0" w:space="0" w:color="auto"/>
                                <w:left w:val="none" w:sz="0" w:space="0" w:color="auto"/>
                                <w:bottom w:val="none" w:sz="0" w:space="0" w:color="auto"/>
                                <w:right w:val="none" w:sz="0" w:space="0" w:color="auto"/>
                              </w:divBdr>
                              <w:divsChild>
                                <w:div w:id="211310424">
                                  <w:marLeft w:val="0"/>
                                  <w:marRight w:val="0"/>
                                  <w:marTop w:val="0"/>
                                  <w:marBottom w:val="0"/>
                                  <w:divBdr>
                                    <w:top w:val="single" w:sz="6" w:space="0" w:color="F5F5F5"/>
                                    <w:left w:val="single" w:sz="6" w:space="0" w:color="F5F5F5"/>
                                    <w:bottom w:val="single" w:sz="6" w:space="0" w:color="F5F5F5"/>
                                    <w:right w:val="single" w:sz="6" w:space="0" w:color="F5F5F5"/>
                                  </w:divBdr>
                                  <w:divsChild>
                                    <w:div w:id="1571890089">
                                      <w:marLeft w:val="0"/>
                                      <w:marRight w:val="0"/>
                                      <w:marTop w:val="0"/>
                                      <w:marBottom w:val="0"/>
                                      <w:divBdr>
                                        <w:top w:val="none" w:sz="0" w:space="0" w:color="auto"/>
                                        <w:left w:val="none" w:sz="0" w:space="0" w:color="auto"/>
                                        <w:bottom w:val="none" w:sz="0" w:space="0" w:color="auto"/>
                                        <w:right w:val="none" w:sz="0" w:space="0" w:color="auto"/>
                                      </w:divBdr>
                                      <w:divsChild>
                                        <w:div w:id="134816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4593430">
      <w:bodyDiv w:val="1"/>
      <w:marLeft w:val="0"/>
      <w:marRight w:val="0"/>
      <w:marTop w:val="0"/>
      <w:marBottom w:val="0"/>
      <w:divBdr>
        <w:top w:val="none" w:sz="0" w:space="0" w:color="auto"/>
        <w:left w:val="none" w:sz="0" w:space="0" w:color="auto"/>
        <w:bottom w:val="none" w:sz="0" w:space="0" w:color="auto"/>
        <w:right w:val="none" w:sz="0" w:space="0" w:color="auto"/>
      </w:divBdr>
      <w:divsChild>
        <w:div w:id="1735465680">
          <w:marLeft w:val="0"/>
          <w:marRight w:val="0"/>
          <w:marTop w:val="0"/>
          <w:marBottom w:val="0"/>
          <w:divBdr>
            <w:top w:val="none" w:sz="0" w:space="0" w:color="auto"/>
            <w:left w:val="none" w:sz="0" w:space="0" w:color="auto"/>
            <w:bottom w:val="none" w:sz="0" w:space="0" w:color="auto"/>
            <w:right w:val="none" w:sz="0" w:space="0" w:color="auto"/>
          </w:divBdr>
          <w:divsChild>
            <w:div w:id="644628387">
              <w:marLeft w:val="0"/>
              <w:marRight w:val="0"/>
              <w:marTop w:val="0"/>
              <w:marBottom w:val="0"/>
              <w:divBdr>
                <w:top w:val="none" w:sz="0" w:space="0" w:color="auto"/>
                <w:left w:val="none" w:sz="0" w:space="0" w:color="auto"/>
                <w:bottom w:val="none" w:sz="0" w:space="0" w:color="auto"/>
                <w:right w:val="none" w:sz="0" w:space="0" w:color="auto"/>
              </w:divBdr>
              <w:divsChild>
                <w:div w:id="2143963506">
                  <w:marLeft w:val="0"/>
                  <w:marRight w:val="0"/>
                  <w:marTop w:val="0"/>
                  <w:marBottom w:val="0"/>
                  <w:divBdr>
                    <w:top w:val="none" w:sz="0" w:space="0" w:color="auto"/>
                    <w:left w:val="none" w:sz="0" w:space="0" w:color="auto"/>
                    <w:bottom w:val="none" w:sz="0" w:space="0" w:color="auto"/>
                    <w:right w:val="none" w:sz="0" w:space="0" w:color="auto"/>
                  </w:divBdr>
                  <w:divsChild>
                    <w:div w:id="497502113">
                      <w:marLeft w:val="0"/>
                      <w:marRight w:val="0"/>
                      <w:marTop w:val="0"/>
                      <w:marBottom w:val="0"/>
                      <w:divBdr>
                        <w:top w:val="none" w:sz="0" w:space="0" w:color="auto"/>
                        <w:left w:val="none" w:sz="0" w:space="0" w:color="auto"/>
                        <w:bottom w:val="none" w:sz="0" w:space="0" w:color="auto"/>
                        <w:right w:val="none" w:sz="0" w:space="0" w:color="auto"/>
                      </w:divBdr>
                      <w:divsChild>
                        <w:div w:id="1914924527">
                          <w:marLeft w:val="0"/>
                          <w:marRight w:val="0"/>
                          <w:marTop w:val="0"/>
                          <w:marBottom w:val="0"/>
                          <w:divBdr>
                            <w:top w:val="none" w:sz="0" w:space="0" w:color="auto"/>
                            <w:left w:val="none" w:sz="0" w:space="0" w:color="auto"/>
                            <w:bottom w:val="none" w:sz="0" w:space="0" w:color="auto"/>
                            <w:right w:val="none" w:sz="0" w:space="0" w:color="auto"/>
                          </w:divBdr>
                          <w:divsChild>
                            <w:div w:id="2013481989">
                              <w:marLeft w:val="0"/>
                              <w:marRight w:val="0"/>
                              <w:marTop w:val="0"/>
                              <w:marBottom w:val="0"/>
                              <w:divBdr>
                                <w:top w:val="none" w:sz="0" w:space="0" w:color="auto"/>
                                <w:left w:val="none" w:sz="0" w:space="0" w:color="auto"/>
                                <w:bottom w:val="none" w:sz="0" w:space="0" w:color="auto"/>
                                <w:right w:val="none" w:sz="0" w:space="0" w:color="auto"/>
                              </w:divBdr>
                              <w:divsChild>
                                <w:div w:id="116487840">
                                  <w:marLeft w:val="0"/>
                                  <w:marRight w:val="0"/>
                                  <w:marTop w:val="0"/>
                                  <w:marBottom w:val="0"/>
                                  <w:divBdr>
                                    <w:top w:val="single" w:sz="6" w:space="0" w:color="F5F5F5"/>
                                    <w:left w:val="single" w:sz="6" w:space="0" w:color="F5F5F5"/>
                                    <w:bottom w:val="single" w:sz="6" w:space="0" w:color="F5F5F5"/>
                                    <w:right w:val="single" w:sz="6" w:space="0" w:color="F5F5F5"/>
                                  </w:divBdr>
                                  <w:divsChild>
                                    <w:div w:id="1926377452">
                                      <w:marLeft w:val="0"/>
                                      <w:marRight w:val="0"/>
                                      <w:marTop w:val="0"/>
                                      <w:marBottom w:val="0"/>
                                      <w:divBdr>
                                        <w:top w:val="none" w:sz="0" w:space="0" w:color="auto"/>
                                        <w:left w:val="none" w:sz="0" w:space="0" w:color="auto"/>
                                        <w:bottom w:val="none" w:sz="0" w:space="0" w:color="auto"/>
                                        <w:right w:val="none" w:sz="0" w:space="0" w:color="auto"/>
                                      </w:divBdr>
                                      <w:divsChild>
                                        <w:div w:id="172491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bdirect.org:80/search.html?q=au%3A%22Ceylan%2C+Z.+G.%22"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cabdirect.org:80/search.html?q=au%3A%22Turkoglu%2C+H.%22"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cabdirect.org:80/search.html?q=do%3A%22Pakistan+Journal+of+Nutrition%22" TargetMode="External"/><Relationship Id="rId4" Type="http://schemas.openxmlformats.org/officeDocument/2006/relationships/webSettings" Target="webSettings.xml"/><Relationship Id="rId9" Type="http://schemas.openxmlformats.org/officeDocument/2006/relationships/hyperlink" Target="http://www.cabdirect.org:80/search.html?q=au%3A%22Dayi%CC%87soylu%2C+K.+S.%22"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scelik70@hotmail.com"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4D5BF-FECB-4419-8B32-CAE072E15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2897</Words>
  <Characters>16513</Characters>
  <Application>Microsoft Office Word</Application>
  <DocSecurity>0</DocSecurity>
  <Lines>137</Lines>
  <Paragraphs>38</Paragraphs>
  <ScaleCrop>false</ScaleCrop>
  <HeadingPairs>
    <vt:vector size="2" baseType="variant">
      <vt:variant>
        <vt:lpstr>Konu Başlığı</vt:lpstr>
      </vt:variant>
      <vt:variant>
        <vt:i4>1</vt:i4>
      </vt:variant>
    </vt:vector>
  </HeadingPairs>
  <TitlesOfParts>
    <vt:vector size="1" baseType="lpstr">
      <vt:lpstr/>
    </vt:vector>
  </TitlesOfParts>
  <Company>MICROSOFT</Company>
  <LinksUpToDate>false</LinksUpToDate>
  <CharactersWithSpaces>19372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seref</dc:creator>
  <cp:lastModifiedBy>insan</cp:lastModifiedBy>
  <cp:revision>6</cp:revision>
  <cp:lastPrinted>2012-03-19T12:50:00Z</cp:lastPrinted>
  <dcterms:created xsi:type="dcterms:W3CDTF">2012-05-11T20:14:00Z</dcterms:created>
  <dcterms:modified xsi:type="dcterms:W3CDTF">2019-02-03T12:18:00Z</dcterms:modified>
</cp:coreProperties>
</file>